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561E" w14:textId="4857A8CC" w:rsidR="00743231" w:rsidRDefault="008424D8">
      <w:pPr>
        <w:pStyle w:val="Body"/>
        <w:spacing w:after="0" w:line="276" w:lineRule="auto"/>
        <w:rPr>
          <w:color w:val="244061"/>
          <w:sz w:val="24"/>
          <w:szCs w:val="24"/>
          <w:u w:color="244061"/>
        </w:rPr>
      </w:pPr>
      <w:r w:rsidRPr="008424D8">
        <w:rPr>
          <w:rFonts w:asciiTheme="majorHAnsi" w:eastAsiaTheme="majorEastAsia" w:hAnsiTheme="majorHAnsi" w:cstheme="majorBidi"/>
          <w:color w:val="2E74B5" w:themeColor="accent1" w:themeShade="BF"/>
          <w:sz w:val="32"/>
          <w:szCs w:val="32"/>
          <w:u w:color="1F497D"/>
          <w:lang w:val="tk-TM" w:eastAsia="en-US"/>
        </w:rPr>
        <w:t>Health Systems/Sexual and Reproductive Health and Rights (SRHR) Specialist</w:t>
      </w:r>
    </w:p>
    <w:p w14:paraId="3322E79E" w14:textId="4B06A537" w:rsidR="00732422" w:rsidRPr="00346AAF" w:rsidRDefault="006A4AF8" w:rsidP="001B4983">
      <w:pPr>
        <w:pStyle w:val="Body"/>
        <w:spacing w:after="0" w:line="276" w:lineRule="auto"/>
        <w:ind w:left="3510" w:hanging="3510"/>
        <w:rPr>
          <w:b/>
          <w:bCs/>
          <w:color w:val="244061"/>
          <w:sz w:val="24"/>
          <w:szCs w:val="24"/>
          <w:u w:color="244061"/>
          <w:lang w:val="tk-TM"/>
        </w:rPr>
      </w:pPr>
      <w:r w:rsidRPr="00346AAF">
        <w:rPr>
          <w:b/>
          <w:bCs/>
          <w:color w:val="244061"/>
          <w:sz w:val="24"/>
          <w:szCs w:val="24"/>
          <w:u w:color="244061"/>
        </w:rPr>
        <w:t>Job title:</w:t>
      </w:r>
      <w:r w:rsidRPr="00346AAF">
        <w:rPr>
          <w:b/>
          <w:bCs/>
          <w:color w:val="244061"/>
          <w:sz w:val="24"/>
          <w:szCs w:val="24"/>
          <w:u w:color="244061"/>
        </w:rPr>
        <w:tab/>
      </w:r>
      <w:r w:rsidR="00223E61" w:rsidRPr="00346AAF">
        <w:rPr>
          <w:b/>
          <w:bCs/>
          <w:color w:val="244061"/>
          <w:sz w:val="24"/>
          <w:szCs w:val="24"/>
          <w:u w:color="244061"/>
        </w:rPr>
        <w:t>Health Systems/</w:t>
      </w:r>
      <w:r w:rsidR="001B4983" w:rsidRPr="00346AAF">
        <w:rPr>
          <w:b/>
          <w:bCs/>
          <w:color w:val="244061"/>
          <w:sz w:val="24"/>
          <w:szCs w:val="24"/>
          <w:u w:color="244061"/>
        </w:rPr>
        <w:t>Sexual and Reproductive Health and Rights (</w:t>
      </w:r>
      <w:r w:rsidR="002D4D4F" w:rsidRPr="00346AAF">
        <w:rPr>
          <w:b/>
          <w:bCs/>
          <w:color w:val="244061"/>
          <w:sz w:val="24"/>
          <w:szCs w:val="24"/>
          <w:u w:color="244061"/>
          <w:lang w:val="tk-TM"/>
        </w:rPr>
        <w:t>SRHR</w:t>
      </w:r>
      <w:r w:rsidR="001B4983" w:rsidRPr="00346AAF">
        <w:rPr>
          <w:b/>
          <w:bCs/>
          <w:color w:val="244061"/>
          <w:sz w:val="24"/>
          <w:szCs w:val="24"/>
          <w:u w:color="244061"/>
        </w:rPr>
        <w:t>)</w:t>
      </w:r>
      <w:r w:rsidR="00223E61" w:rsidRPr="00346AAF">
        <w:rPr>
          <w:b/>
          <w:bCs/>
          <w:color w:val="244061"/>
          <w:sz w:val="24"/>
          <w:szCs w:val="24"/>
          <w:u w:color="244061"/>
        </w:rPr>
        <w:t xml:space="preserve"> Specialist</w:t>
      </w:r>
      <w:r w:rsidR="002D4D4F" w:rsidRPr="00346AAF">
        <w:rPr>
          <w:b/>
          <w:bCs/>
          <w:color w:val="244061"/>
          <w:sz w:val="24"/>
          <w:szCs w:val="24"/>
          <w:u w:color="244061"/>
          <w:lang w:val="tk-TM"/>
        </w:rPr>
        <w:t xml:space="preserve"> </w:t>
      </w:r>
    </w:p>
    <w:p w14:paraId="4339820F" w14:textId="17B08B4C" w:rsidR="00743231" w:rsidRDefault="00732422">
      <w:pPr>
        <w:pStyle w:val="Body"/>
        <w:spacing w:after="0" w:line="276" w:lineRule="auto"/>
        <w:rPr>
          <w:b/>
          <w:bCs/>
          <w:color w:val="244061"/>
          <w:sz w:val="24"/>
          <w:szCs w:val="24"/>
          <w:u w:color="244061"/>
          <w:lang w:val="tk-TM"/>
        </w:rPr>
      </w:pPr>
      <w:r w:rsidRPr="00346AAF">
        <w:rPr>
          <w:b/>
          <w:bCs/>
          <w:color w:val="244061"/>
          <w:sz w:val="24"/>
          <w:szCs w:val="24"/>
          <w:u w:color="244061"/>
        </w:rPr>
        <w:t>Level:</w:t>
      </w:r>
      <w:r w:rsidRPr="00346AAF">
        <w:rPr>
          <w:b/>
          <w:bCs/>
          <w:color w:val="244061"/>
          <w:sz w:val="24"/>
          <w:szCs w:val="24"/>
          <w:u w:color="244061"/>
        </w:rPr>
        <w:tab/>
      </w:r>
      <w:r w:rsidR="003D237F" w:rsidRPr="00346AAF">
        <w:rPr>
          <w:b/>
          <w:bCs/>
          <w:color w:val="244061"/>
          <w:sz w:val="24"/>
          <w:szCs w:val="24"/>
          <w:u w:color="244061"/>
        </w:rPr>
        <w:tab/>
        <w:t xml:space="preserve">            </w:t>
      </w:r>
      <w:r w:rsidR="00364FB9" w:rsidRPr="00346AAF">
        <w:rPr>
          <w:b/>
          <w:bCs/>
          <w:color w:val="244061"/>
          <w:sz w:val="24"/>
          <w:szCs w:val="24"/>
          <w:u w:color="244061"/>
        </w:rPr>
        <w:tab/>
      </w:r>
      <w:r w:rsidR="00364FB9" w:rsidRPr="00346AAF">
        <w:rPr>
          <w:b/>
          <w:bCs/>
          <w:color w:val="244061"/>
          <w:sz w:val="24"/>
          <w:szCs w:val="24"/>
          <w:u w:color="244061"/>
        </w:rPr>
        <w:tab/>
      </w:r>
      <w:r w:rsidR="00B14016" w:rsidRPr="00346AAF">
        <w:rPr>
          <w:b/>
          <w:bCs/>
          <w:color w:val="244061"/>
          <w:sz w:val="24"/>
          <w:szCs w:val="24"/>
          <w:u w:color="244061"/>
        </w:rPr>
        <w:tab/>
      </w:r>
      <w:r w:rsidR="002D4D4F" w:rsidRPr="00346AAF">
        <w:rPr>
          <w:b/>
          <w:bCs/>
          <w:color w:val="244061"/>
          <w:sz w:val="24"/>
          <w:szCs w:val="24"/>
          <w:u w:color="244061"/>
          <w:lang w:val="tk-TM"/>
        </w:rPr>
        <w:t>P4</w:t>
      </w:r>
    </w:p>
    <w:p w14:paraId="7F965E55" w14:textId="77777777" w:rsidR="00D441C4" w:rsidRPr="00F21672" w:rsidRDefault="00D441C4" w:rsidP="00D441C4">
      <w:pPr>
        <w:spacing w:line="276" w:lineRule="auto"/>
        <w:jc w:val="both"/>
        <w:rPr>
          <w:rFonts w:eastAsia="Calibri"/>
          <w:b/>
          <w:color w:val="244061"/>
        </w:rPr>
      </w:pPr>
      <w:r w:rsidRPr="00F21672">
        <w:rPr>
          <w:rFonts w:eastAsia="Calibri"/>
          <w:b/>
          <w:color w:val="244061"/>
        </w:rPr>
        <w:t>Position Number:</w:t>
      </w:r>
      <w:r w:rsidRPr="00F21672">
        <w:rPr>
          <w:rFonts w:eastAsia="Calibri"/>
          <w:b/>
          <w:color w:val="244061"/>
        </w:rPr>
        <w:tab/>
      </w:r>
      <w:r w:rsidRPr="00F21672">
        <w:rPr>
          <w:rFonts w:eastAsia="Calibri"/>
          <w:b/>
          <w:color w:val="244061"/>
        </w:rPr>
        <w:tab/>
      </w:r>
      <w:r w:rsidRPr="00F21672">
        <w:rPr>
          <w:rFonts w:eastAsia="Calibri"/>
          <w:b/>
          <w:color w:val="244061"/>
        </w:rPr>
        <w:tab/>
      </w:r>
      <w:r w:rsidRPr="0048108A">
        <w:rPr>
          <w:rFonts w:eastAsia="Calibri"/>
          <w:b/>
          <w:color w:val="244061"/>
        </w:rPr>
        <w:t>208610</w:t>
      </w:r>
    </w:p>
    <w:p w14:paraId="31581E90" w14:textId="4DDA0384" w:rsidR="004155E0" w:rsidRDefault="006A4AF8" w:rsidP="004155E0">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C63707">
        <w:rPr>
          <w:b/>
          <w:bCs/>
          <w:color w:val="244061"/>
          <w:sz w:val="24"/>
          <w:szCs w:val="24"/>
          <w:u w:color="244061"/>
        </w:rPr>
        <w:t>Lilongwe, Malawi</w:t>
      </w:r>
      <w:r w:rsidR="00261C52">
        <w:rPr>
          <w:b/>
          <w:bCs/>
          <w:color w:val="244061"/>
          <w:sz w:val="24"/>
          <w:szCs w:val="24"/>
          <w:u w:color="244061"/>
        </w:rPr>
        <w:t xml:space="preserve"> </w:t>
      </w:r>
      <w:r>
        <w:rPr>
          <w:b/>
          <w:bCs/>
          <w:color w:val="244061"/>
          <w:sz w:val="24"/>
          <w:szCs w:val="24"/>
          <w:u w:color="244061"/>
        </w:rPr>
        <w:br/>
      </w:r>
      <w:r w:rsidR="004155E0">
        <w:rPr>
          <w:b/>
          <w:bCs/>
          <w:color w:val="244061"/>
          <w:sz w:val="24"/>
          <w:szCs w:val="24"/>
          <w:u w:color="244061"/>
        </w:rPr>
        <w:t>Full/Part time:</w:t>
      </w:r>
      <w:r w:rsidR="004155E0">
        <w:rPr>
          <w:b/>
          <w:bCs/>
          <w:color w:val="244061"/>
          <w:sz w:val="24"/>
          <w:szCs w:val="24"/>
          <w:u w:color="244061"/>
        </w:rPr>
        <w:tab/>
      </w:r>
      <w:r w:rsidR="004155E0">
        <w:rPr>
          <w:b/>
          <w:bCs/>
          <w:color w:val="244061"/>
          <w:sz w:val="24"/>
          <w:szCs w:val="24"/>
          <w:u w:color="244061"/>
        </w:rPr>
        <w:tab/>
      </w:r>
      <w:r w:rsidR="004155E0">
        <w:rPr>
          <w:b/>
          <w:bCs/>
          <w:color w:val="244061"/>
          <w:sz w:val="24"/>
          <w:szCs w:val="24"/>
          <w:u w:color="244061"/>
        </w:rPr>
        <w:tab/>
        <w:t>Full-Time</w:t>
      </w:r>
    </w:p>
    <w:p w14:paraId="1C993E5A" w14:textId="77777777" w:rsidR="004155E0" w:rsidRDefault="004155E0" w:rsidP="004155E0">
      <w:pPr>
        <w:pStyle w:val="Body"/>
        <w:spacing w:after="0" w:line="276" w:lineRule="auto"/>
        <w:rPr>
          <w:b/>
          <w:bCs/>
          <w:color w:val="244061"/>
          <w:sz w:val="24"/>
          <w:szCs w:val="24"/>
          <w:u w:color="244061"/>
        </w:rPr>
      </w:pPr>
      <w:r>
        <w:rPr>
          <w:b/>
          <w:bCs/>
          <w:color w:val="244061"/>
          <w:sz w:val="24"/>
          <w:szCs w:val="24"/>
          <w:u w:color="244061"/>
        </w:rPr>
        <w:t xml:space="preserve">Fixed term/Temporary: </w:t>
      </w:r>
      <w:r>
        <w:rPr>
          <w:b/>
          <w:bCs/>
          <w:color w:val="244061"/>
          <w:sz w:val="24"/>
          <w:szCs w:val="24"/>
          <w:u w:color="244061"/>
        </w:rPr>
        <w:tab/>
      </w:r>
      <w:r>
        <w:rPr>
          <w:b/>
          <w:bCs/>
          <w:color w:val="244061"/>
          <w:sz w:val="24"/>
          <w:szCs w:val="24"/>
          <w:u w:color="244061"/>
        </w:rPr>
        <w:tab/>
        <w:t>Fixed term</w:t>
      </w:r>
    </w:p>
    <w:p w14:paraId="3DF9B379" w14:textId="1E948406" w:rsidR="004155E0" w:rsidRPr="000765C1" w:rsidRDefault="004155E0" w:rsidP="004155E0">
      <w:pPr>
        <w:pStyle w:val="Body"/>
        <w:spacing w:after="0" w:line="276" w:lineRule="auto"/>
        <w:rPr>
          <w:b/>
          <w:bCs/>
          <w:color w:val="244061"/>
          <w:sz w:val="24"/>
          <w:szCs w:val="24"/>
          <w:u w:color="244061"/>
          <w:lang w:val="fr-FR"/>
        </w:rPr>
      </w:pPr>
      <w:proofErr w:type="spellStart"/>
      <w:r w:rsidRPr="000765C1">
        <w:rPr>
          <w:b/>
          <w:bCs/>
          <w:color w:val="244061"/>
          <w:sz w:val="24"/>
          <w:szCs w:val="24"/>
          <w:u w:color="244061"/>
          <w:lang w:val="fr-FR"/>
        </w:rPr>
        <w:t>Rotational</w:t>
      </w:r>
      <w:proofErr w:type="spellEnd"/>
      <w:r w:rsidRPr="000765C1">
        <w:rPr>
          <w:b/>
          <w:bCs/>
          <w:color w:val="244061"/>
          <w:sz w:val="24"/>
          <w:szCs w:val="24"/>
          <w:u w:color="244061"/>
          <w:lang w:val="fr-FR"/>
        </w:rPr>
        <w:t xml:space="preserve">/Non </w:t>
      </w:r>
      <w:proofErr w:type="spellStart"/>
      <w:r w:rsidR="005D4720" w:rsidRPr="000765C1">
        <w:rPr>
          <w:b/>
          <w:bCs/>
          <w:color w:val="244061"/>
          <w:sz w:val="24"/>
          <w:szCs w:val="24"/>
          <w:u w:color="244061"/>
          <w:lang w:val="fr-FR"/>
        </w:rPr>
        <w:t>Rotational</w:t>
      </w:r>
      <w:proofErr w:type="spellEnd"/>
      <w:r w:rsidR="005D4720" w:rsidRPr="000765C1">
        <w:rPr>
          <w:b/>
          <w:bCs/>
          <w:color w:val="244061"/>
          <w:sz w:val="24"/>
          <w:szCs w:val="24"/>
          <w:u w:color="244061"/>
          <w:lang w:val="fr-FR"/>
        </w:rPr>
        <w:t xml:space="preserve"> :</w:t>
      </w:r>
      <w:r w:rsidRPr="000765C1">
        <w:rPr>
          <w:b/>
          <w:bCs/>
          <w:color w:val="244061"/>
          <w:sz w:val="24"/>
          <w:szCs w:val="24"/>
          <w:u w:color="244061"/>
          <w:lang w:val="fr-FR"/>
        </w:rPr>
        <w:tab/>
        <w:t xml:space="preserve">             </w:t>
      </w:r>
      <w:r w:rsidR="00B14016">
        <w:rPr>
          <w:b/>
          <w:bCs/>
          <w:color w:val="244061"/>
          <w:sz w:val="24"/>
          <w:szCs w:val="24"/>
          <w:u w:color="244061"/>
          <w:lang w:val="fr-FR"/>
        </w:rPr>
        <w:t>Non-</w:t>
      </w:r>
      <w:proofErr w:type="spellStart"/>
      <w:r w:rsidRPr="000765C1">
        <w:rPr>
          <w:b/>
          <w:bCs/>
          <w:color w:val="244061"/>
          <w:sz w:val="24"/>
          <w:szCs w:val="24"/>
          <w:u w:color="244061"/>
          <w:lang w:val="fr-FR"/>
        </w:rPr>
        <w:t>Rotational</w:t>
      </w:r>
      <w:proofErr w:type="spellEnd"/>
    </w:p>
    <w:p w14:paraId="47952BCD" w14:textId="1E324BDC" w:rsidR="00743231" w:rsidRDefault="002D29DF" w:rsidP="004155E0">
      <w:pPr>
        <w:pStyle w:val="Body"/>
        <w:spacing w:after="0" w:line="276" w:lineRule="auto"/>
        <w:rPr>
          <w:b/>
          <w:bCs/>
          <w:color w:val="244061"/>
          <w:sz w:val="24"/>
          <w:szCs w:val="24"/>
          <w:u w:color="244061"/>
        </w:rPr>
      </w:pPr>
      <w:r>
        <w:rPr>
          <w:b/>
          <w:bCs/>
          <w:color w:val="244061"/>
          <w:sz w:val="24"/>
          <w:szCs w:val="24"/>
          <w:u w:color="244061"/>
        </w:rPr>
        <w:t>Closing Date</w:t>
      </w:r>
      <w:r w:rsidR="006A4AF8">
        <w:rPr>
          <w:b/>
          <w:bCs/>
          <w:color w:val="244061"/>
          <w:sz w:val="24"/>
          <w:szCs w:val="24"/>
          <w:u w:color="244061"/>
        </w:rPr>
        <w:t>:</w:t>
      </w:r>
      <w:r w:rsidR="006A4AF8">
        <w:rPr>
          <w:b/>
          <w:bCs/>
          <w:color w:val="244061"/>
          <w:sz w:val="24"/>
          <w:szCs w:val="24"/>
          <w:u w:color="244061"/>
        </w:rPr>
        <w:tab/>
      </w:r>
      <w:r w:rsidR="0048108A">
        <w:rPr>
          <w:b/>
          <w:bCs/>
          <w:color w:val="244061"/>
          <w:sz w:val="24"/>
          <w:szCs w:val="24"/>
          <w:u w:color="244061"/>
        </w:rPr>
        <w:t>02/23/2024</w:t>
      </w:r>
      <w:bookmarkStart w:id="0" w:name="_GoBack"/>
      <w:bookmarkEnd w:id="0"/>
      <w:r w:rsidR="003E30CB">
        <w:rPr>
          <w:b/>
          <w:bCs/>
          <w:color w:val="244061"/>
          <w:sz w:val="24"/>
          <w:szCs w:val="24"/>
          <w:u w:color="244061"/>
        </w:rPr>
        <w:tab/>
      </w:r>
      <w:r w:rsidR="003E30CB">
        <w:rPr>
          <w:b/>
          <w:bCs/>
          <w:color w:val="244061"/>
          <w:sz w:val="24"/>
          <w:szCs w:val="24"/>
          <w:u w:color="244061"/>
        </w:rPr>
        <w:tab/>
      </w:r>
      <w:r w:rsidR="003E30CB">
        <w:rPr>
          <w:b/>
          <w:bCs/>
          <w:color w:val="244061"/>
          <w:sz w:val="24"/>
          <w:szCs w:val="24"/>
          <w:u w:color="244061"/>
        </w:rPr>
        <w:tab/>
      </w:r>
      <w:r w:rsidR="006A4AF8">
        <w:rPr>
          <w:b/>
          <w:bCs/>
          <w:color w:val="244061"/>
          <w:sz w:val="24"/>
          <w:szCs w:val="24"/>
          <w:u w:color="244061"/>
        </w:rPr>
        <w:tab/>
      </w:r>
      <w:r w:rsidR="006A4AF8">
        <w:rPr>
          <w:b/>
          <w:bCs/>
          <w:color w:val="244061"/>
          <w:sz w:val="24"/>
          <w:szCs w:val="24"/>
          <w:u w:color="244061"/>
        </w:rPr>
        <w:tab/>
      </w:r>
    </w:p>
    <w:p w14:paraId="40BE2639" w14:textId="77777777" w:rsidR="00743231" w:rsidRDefault="00743231">
      <w:pPr>
        <w:pStyle w:val="Body"/>
        <w:spacing w:after="80" w:line="240" w:lineRule="auto"/>
        <w:rPr>
          <w:sz w:val="24"/>
          <w:szCs w:val="24"/>
        </w:rPr>
      </w:pPr>
    </w:p>
    <w:p w14:paraId="59CD2EE0" w14:textId="77777777" w:rsidR="00743231" w:rsidRPr="00346AAF" w:rsidRDefault="006A4AF8">
      <w:pPr>
        <w:pStyle w:val="Body"/>
        <w:rPr>
          <w:b/>
          <w:bCs/>
          <w:color w:val="244061"/>
          <w:sz w:val="24"/>
          <w:szCs w:val="24"/>
          <w:u w:color="244061"/>
        </w:rPr>
      </w:pPr>
      <w:r w:rsidRPr="00346AAF">
        <w:rPr>
          <w:b/>
          <w:bCs/>
          <w:color w:val="244061"/>
          <w:sz w:val="24"/>
          <w:szCs w:val="24"/>
          <w:u w:color="244061"/>
        </w:rPr>
        <w:t>The Position:</w:t>
      </w:r>
    </w:p>
    <w:p w14:paraId="3C1B94DE" w14:textId="4E83268E" w:rsidR="008E5BE4" w:rsidRPr="00346AAF" w:rsidRDefault="00927BF1" w:rsidP="008E5BE4">
      <w:pPr>
        <w:pStyle w:val="Body"/>
        <w:jc w:val="both"/>
        <w:rPr>
          <w:sz w:val="24"/>
          <w:szCs w:val="24"/>
        </w:rPr>
      </w:pPr>
      <w:r w:rsidRPr="00346AAF">
        <w:rPr>
          <w:sz w:val="24"/>
          <w:szCs w:val="24"/>
        </w:rPr>
        <w:t xml:space="preserve">The </w:t>
      </w:r>
      <w:bookmarkStart w:id="1" w:name="_Hlk151101729"/>
      <w:r w:rsidR="00223E61" w:rsidRPr="00346AAF">
        <w:rPr>
          <w:sz w:val="24"/>
          <w:szCs w:val="24"/>
        </w:rPr>
        <w:t xml:space="preserve">Health System/ </w:t>
      </w:r>
      <w:r w:rsidRPr="00346AAF">
        <w:rPr>
          <w:sz w:val="24"/>
          <w:szCs w:val="24"/>
        </w:rPr>
        <w:t>SRH</w:t>
      </w:r>
      <w:r w:rsidR="002D4D4F" w:rsidRPr="00346AAF">
        <w:rPr>
          <w:sz w:val="24"/>
          <w:szCs w:val="24"/>
          <w:lang w:val="tk-TM"/>
        </w:rPr>
        <w:t>R</w:t>
      </w:r>
      <w:r w:rsidR="00223E61" w:rsidRPr="00346AAF">
        <w:rPr>
          <w:sz w:val="24"/>
          <w:szCs w:val="24"/>
        </w:rPr>
        <w:t xml:space="preserve"> Specialist</w:t>
      </w:r>
      <w:r w:rsidR="002D4D4F" w:rsidRPr="00346AAF">
        <w:rPr>
          <w:sz w:val="24"/>
          <w:szCs w:val="24"/>
          <w:lang w:val="tk-TM"/>
        </w:rPr>
        <w:t xml:space="preserve"> </w:t>
      </w:r>
      <w:bookmarkEnd w:id="1"/>
      <w:r w:rsidR="002D4D4F" w:rsidRPr="00346AAF">
        <w:rPr>
          <w:sz w:val="24"/>
          <w:szCs w:val="24"/>
        </w:rPr>
        <w:t>is</w:t>
      </w:r>
      <w:r w:rsidRPr="00346AAF">
        <w:rPr>
          <w:sz w:val="24"/>
          <w:szCs w:val="24"/>
        </w:rPr>
        <w:t xml:space="preserve"> located in the Malawi Country Office (CO) and reports to the </w:t>
      </w:r>
      <w:r w:rsidR="00075AA8" w:rsidRPr="00346AAF">
        <w:rPr>
          <w:sz w:val="24"/>
          <w:szCs w:val="24"/>
        </w:rPr>
        <w:t>Deputy</w:t>
      </w:r>
      <w:r w:rsidRPr="00346AAF">
        <w:rPr>
          <w:sz w:val="24"/>
          <w:szCs w:val="24"/>
        </w:rPr>
        <w:t xml:space="preserve"> Representative</w:t>
      </w:r>
      <w:r w:rsidR="00075AA8" w:rsidRPr="00346AAF">
        <w:rPr>
          <w:sz w:val="24"/>
          <w:szCs w:val="24"/>
        </w:rPr>
        <w:t xml:space="preserve">. </w:t>
      </w:r>
      <w:r w:rsidR="008E5BE4" w:rsidRPr="00346AAF">
        <w:rPr>
          <w:sz w:val="24"/>
          <w:szCs w:val="24"/>
        </w:rPr>
        <w:t xml:space="preserve">The </w:t>
      </w:r>
      <w:r w:rsidR="00223E61" w:rsidRPr="00346AAF">
        <w:rPr>
          <w:sz w:val="24"/>
          <w:szCs w:val="24"/>
        </w:rPr>
        <w:t xml:space="preserve">Health System/ SRHR Specialist acts as </w:t>
      </w:r>
      <w:r w:rsidR="008E5BE4" w:rsidRPr="00346AAF">
        <w:rPr>
          <w:sz w:val="24"/>
          <w:szCs w:val="24"/>
        </w:rPr>
        <w:t>SRH</w:t>
      </w:r>
      <w:r w:rsidR="002D4D4F" w:rsidRPr="00346AAF">
        <w:rPr>
          <w:sz w:val="24"/>
          <w:szCs w:val="24"/>
          <w:lang w:val="tk-TM"/>
        </w:rPr>
        <w:t>R Team</w:t>
      </w:r>
      <w:r w:rsidR="00E64071" w:rsidRPr="00346AAF">
        <w:rPr>
          <w:sz w:val="24"/>
          <w:szCs w:val="24"/>
        </w:rPr>
        <w:t xml:space="preserve"> </w:t>
      </w:r>
      <w:r w:rsidR="002D4D4F" w:rsidRPr="00346AAF">
        <w:rPr>
          <w:sz w:val="24"/>
          <w:szCs w:val="24"/>
          <w:lang w:val="tk-TM"/>
        </w:rPr>
        <w:t>Leader</w:t>
      </w:r>
      <w:r w:rsidR="00223E61" w:rsidRPr="00346AAF">
        <w:rPr>
          <w:sz w:val="24"/>
          <w:szCs w:val="24"/>
        </w:rPr>
        <w:t xml:space="preserve"> and provides</w:t>
      </w:r>
      <w:r w:rsidR="00413633" w:rsidRPr="00346AAF">
        <w:rPr>
          <w:sz w:val="24"/>
          <w:szCs w:val="24"/>
        </w:rPr>
        <w:t xml:space="preserve"> strategic direction </w:t>
      </w:r>
      <w:r w:rsidR="00223E61" w:rsidRPr="00346AAF">
        <w:rPr>
          <w:sz w:val="24"/>
          <w:szCs w:val="24"/>
        </w:rPr>
        <w:t xml:space="preserve">in SRHR area </w:t>
      </w:r>
      <w:r w:rsidR="00413633" w:rsidRPr="00346AAF">
        <w:rPr>
          <w:sz w:val="24"/>
          <w:szCs w:val="24"/>
        </w:rPr>
        <w:t xml:space="preserve">and </w:t>
      </w:r>
      <w:r w:rsidR="008E5BE4" w:rsidRPr="00346AAF">
        <w:rPr>
          <w:sz w:val="24"/>
          <w:szCs w:val="24"/>
        </w:rPr>
        <w:t xml:space="preserve">oversees </w:t>
      </w:r>
      <w:r w:rsidR="00223E61" w:rsidRPr="00346AAF">
        <w:rPr>
          <w:sz w:val="24"/>
          <w:szCs w:val="24"/>
        </w:rPr>
        <w:t>UN Joint Programme (JP) Umoyo Wathu (UW) on Health System Strengthening</w:t>
      </w:r>
      <w:r w:rsidR="008424D8" w:rsidRPr="00346AAF">
        <w:rPr>
          <w:sz w:val="24"/>
          <w:szCs w:val="24"/>
        </w:rPr>
        <w:t xml:space="preserve"> </w:t>
      </w:r>
      <w:r w:rsidR="00223E61" w:rsidRPr="00346AAF">
        <w:rPr>
          <w:sz w:val="24"/>
          <w:szCs w:val="24"/>
        </w:rPr>
        <w:t>in</w:t>
      </w:r>
      <w:r w:rsidR="00956720" w:rsidRPr="00346AAF">
        <w:rPr>
          <w:sz w:val="24"/>
          <w:szCs w:val="24"/>
        </w:rPr>
        <w:t xml:space="preserve"> UNFPA Malawi</w:t>
      </w:r>
      <w:r w:rsidR="00952DB0" w:rsidRPr="00346AAF">
        <w:rPr>
          <w:sz w:val="24"/>
          <w:szCs w:val="24"/>
        </w:rPr>
        <w:t>.</w:t>
      </w:r>
      <w:r w:rsidR="00EA5E9D" w:rsidRPr="00346AAF">
        <w:rPr>
          <w:sz w:val="24"/>
          <w:szCs w:val="24"/>
        </w:rPr>
        <w:t xml:space="preserve"> </w:t>
      </w:r>
      <w:r w:rsidR="00952DB0" w:rsidRPr="00346AAF">
        <w:rPr>
          <w:sz w:val="24"/>
          <w:szCs w:val="24"/>
        </w:rPr>
        <w:t>S/h</w:t>
      </w:r>
      <w:r w:rsidR="008E5BE4" w:rsidRPr="00346AAF">
        <w:rPr>
          <w:sz w:val="24"/>
          <w:szCs w:val="24"/>
        </w:rPr>
        <w:t xml:space="preserve">e establishes and maintains collaborative relationships with counterparts in government, multi-lateral and bilateral donor agencies, </w:t>
      </w:r>
      <w:r w:rsidR="00B94766" w:rsidRPr="00346AAF">
        <w:rPr>
          <w:sz w:val="24"/>
          <w:szCs w:val="24"/>
        </w:rPr>
        <w:t xml:space="preserve">UN agencies, </w:t>
      </w:r>
      <w:r w:rsidR="008E5BE4" w:rsidRPr="00346AAF">
        <w:rPr>
          <w:sz w:val="24"/>
          <w:szCs w:val="24"/>
        </w:rPr>
        <w:t xml:space="preserve">civil society and </w:t>
      </w:r>
      <w:r w:rsidR="000410B8" w:rsidRPr="00346AAF">
        <w:rPr>
          <w:sz w:val="24"/>
          <w:szCs w:val="24"/>
        </w:rPr>
        <w:t xml:space="preserve">the </w:t>
      </w:r>
      <w:r w:rsidR="008E5BE4" w:rsidRPr="00346AAF">
        <w:rPr>
          <w:sz w:val="24"/>
          <w:szCs w:val="24"/>
        </w:rPr>
        <w:t xml:space="preserve">private sector to </w:t>
      </w:r>
      <w:r w:rsidR="00413633" w:rsidRPr="00346AAF">
        <w:rPr>
          <w:sz w:val="24"/>
          <w:szCs w:val="24"/>
        </w:rPr>
        <w:t>advocate for universal access to comprehensive SRHR information and services</w:t>
      </w:r>
      <w:r w:rsidR="008E5BE4" w:rsidRPr="00346AAF">
        <w:rPr>
          <w:sz w:val="24"/>
          <w:szCs w:val="24"/>
        </w:rPr>
        <w:t>. S/</w:t>
      </w:r>
      <w:r w:rsidR="00952DB0" w:rsidRPr="00346AAF">
        <w:rPr>
          <w:sz w:val="24"/>
          <w:szCs w:val="24"/>
        </w:rPr>
        <w:t>h</w:t>
      </w:r>
      <w:r w:rsidR="008E5BE4" w:rsidRPr="00346AAF">
        <w:rPr>
          <w:sz w:val="24"/>
          <w:szCs w:val="24"/>
        </w:rPr>
        <w:t xml:space="preserve">e must effectively influence counterparts from diverse backgrounds to contribute to achieving UNFPA’s mandate. </w:t>
      </w:r>
      <w:r w:rsidR="002D4D4F" w:rsidRPr="00346AAF">
        <w:rPr>
          <w:sz w:val="24"/>
          <w:szCs w:val="24"/>
          <w:lang w:val="tk-TM"/>
        </w:rPr>
        <w:t xml:space="preserve">In addition, </w:t>
      </w:r>
      <w:r w:rsidR="008424D8" w:rsidRPr="00346AAF">
        <w:rPr>
          <w:sz w:val="24"/>
          <w:szCs w:val="24"/>
          <w:lang w:val="tk-TM"/>
        </w:rPr>
        <w:t xml:space="preserve">Health System/ SRHR Specialist </w:t>
      </w:r>
      <w:r w:rsidR="002D4D4F" w:rsidRPr="00346AAF">
        <w:rPr>
          <w:sz w:val="24"/>
          <w:szCs w:val="24"/>
          <w:lang w:val="tk-TM"/>
        </w:rPr>
        <w:t>will take a leadership in the integration of all e</w:t>
      </w:r>
      <w:r w:rsidR="002D4D4F" w:rsidRPr="00346AAF">
        <w:rPr>
          <w:sz w:val="24"/>
          <w:szCs w:val="24"/>
        </w:rPr>
        <w:t>x</w:t>
      </w:r>
      <w:r w:rsidR="002D4D4F" w:rsidRPr="00346AAF">
        <w:rPr>
          <w:sz w:val="24"/>
          <w:szCs w:val="24"/>
          <w:lang w:val="tk-TM"/>
        </w:rPr>
        <w:t xml:space="preserve">isting and new </w:t>
      </w:r>
      <w:r w:rsidR="00413633" w:rsidRPr="00346AAF">
        <w:rPr>
          <w:sz w:val="24"/>
          <w:szCs w:val="24"/>
        </w:rPr>
        <w:t>programmes pertaining to SRHR including the UN Joint Programme (</w:t>
      </w:r>
      <w:r w:rsidR="00505545" w:rsidRPr="00346AAF">
        <w:rPr>
          <w:sz w:val="24"/>
          <w:szCs w:val="24"/>
        </w:rPr>
        <w:t>J</w:t>
      </w:r>
      <w:r w:rsidR="00413633" w:rsidRPr="00346AAF">
        <w:rPr>
          <w:sz w:val="24"/>
          <w:szCs w:val="24"/>
        </w:rPr>
        <w:t>P)</w:t>
      </w:r>
      <w:r w:rsidR="002D4D4F" w:rsidRPr="00346AAF">
        <w:rPr>
          <w:sz w:val="24"/>
          <w:szCs w:val="24"/>
          <w:lang w:val="tk-TM"/>
        </w:rPr>
        <w:t xml:space="preserve"> </w:t>
      </w:r>
      <w:r w:rsidR="002D4D4F" w:rsidRPr="00346AAF">
        <w:rPr>
          <w:sz w:val="24"/>
          <w:szCs w:val="24"/>
        </w:rPr>
        <w:t xml:space="preserve">such as </w:t>
      </w:r>
      <w:bookmarkStart w:id="2" w:name="_Hlk151101919"/>
      <w:r w:rsidR="002D4D4F" w:rsidRPr="00346AAF">
        <w:rPr>
          <w:sz w:val="24"/>
          <w:szCs w:val="24"/>
        </w:rPr>
        <w:t>Umoyo Wathu</w:t>
      </w:r>
      <w:r w:rsidR="004E2074" w:rsidRPr="00346AAF">
        <w:rPr>
          <w:sz w:val="24"/>
          <w:szCs w:val="24"/>
        </w:rPr>
        <w:t xml:space="preserve"> </w:t>
      </w:r>
      <w:r w:rsidR="00413633" w:rsidRPr="00346AAF">
        <w:rPr>
          <w:sz w:val="24"/>
          <w:szCs w:val="24"/>
        </w:rPr>
        <w:t>(</w:t>
      </w:r>
      <w:r w:rsidR="004E2074" w:rsidRPr="00346AAF">
        <w:rPr>
          <w:sz w:val="24"/>
          <w:szCs w:val="24"/>
        </w:rPr>
        <w:t>U</w:t>
      </w:r>
      <w:r w:rsidR="002D4D4F" w:rsidRPr="00346AAF">
        <w:rPr>
          <w:sz w:val="24"/>
          <w:szCs w:val="24"/>
        </w:rPr>
        <w:t>W</w:t>
      </w:r>
      <w:r w:rsidR="00413633" w:rsidRPr="00346AAF">
        <w:rPr>
          <w:sz w:val="24"/>
          <w:szCs w:val="24"/>
        </w:rPr>
        <w:t xml:space="preserve">) </w:t>
      </w:r>
      <w:r w:rsidR="002D4D4F" w:rsidRPr="00346AAF">
        <w:rPr>
          <w:sz w:val="24"/>
          <w:szCs w:val="24"/>
        </w:rPr>
        <w:t>on Health System Strengthening</w:t>
      </w:r>
      <w:bookmarkEnd w:id="2"/>
      <w:r w:rsidR="00E64071" w:rsidRPr="00346AAF">
        <w:rPr>
          <w:sz w:val="24"/>
          <w:szCs w:val="24"/>
        </w:rPr>
        <w:t xml:space="preserve">. </w:t>
      </w:r>
      <w:r w:rsidR="008424D8" w:rsidRPr="00346AAF">
        <w:rPr>
          <w:sz w:val="24"/>
          <w:szCs w:val="24"/>
        </w:rPr>
        <w:t xml:space="preserve">Health System/ SRHR Specialist </w:t>
      </w:r>
      <w:r w:rsidR="00E64071" w:rsidRPr="00346AAF">
        <w:rPr>
          <w:sz w:val="24"/>
          <w:szCs w:val="24"/>
        </w:rPr>
        <w:t>will also work with other Team Leaders to implement 9</w:t>
      </w:r>
      <w:r w:rsidR="00E64071" w:rsidRPr="00346AAF">
        <w:rPr>
          <w:sz w:val="24"/>
          <w:szCs w:val="24"/>
          <w:vertAlign w:val="superscript"/>
        </w:rPr>
        <w:t>th</w:t>
      </w:r>
      <w:r w:rsidR="00E64071" w:rsidRPr="00346AAF">
        <w:rPr>
          <w:sz w:val="24"/>
          <w:szCs w:val="24"/>
        </w:rPr>
        <w:t xml:space="preserve"> C</w:t>
      </w:r>
      <w:r w:rsidR="00EA5E9D" w:rsidRPr="00346AAF">
        <w:rPr>
          <w:sz w:val="24"/>
          <w:szCs w:val="24"/>
        </w:rPr>
        <w:t xml:space="preserve">ountry </w:t>
      </w:r>
      <w:r w:rsidR="00E64071" w:rsidRPr="00346AAF">
        <w:rPr>
          <w:sz w:val="24"/>
          <w:szCs w:val="24"/>
        </w:rPr>
        <w:t>P</w:t>
      </w:r>
      <w:r w:rsidR="00EA5E9D" w:rsidRPr="00346AAF">
        <w:rPr>
          <w:sz w:val="24"/>
          <w:szCs w:val="24"/>
        </w:rPr>
        <w:t>rogramme</w:t>
      </w:r>
      <w:r w:rsidR="00E64071" w:rsidRPr="00346AAF">
        <w:rPr>
          <w:sz w:val="24"/>
          <w:szCs w:val="24"/>
        </w:rPr>
        <w:t xml:space="preserve"> in integrated manner. </w:t>
      </w:r>
      <w:r w:rsidR="008424D8" w:rsidRPr="00346AAF">
        <w:rPr>
          <w:sz w:val="24"/>
          <w:szCs w:val="24"/>
        </w:rPr>
        <w:t xml:space="preserve">The Health System/ SRHR Specialist </w:t>
      </w:r>
      <w:r w:rsidR="00E64071" w:rsidRPr="00346AAF">
        <w:rPr>
          <w:sz w:val="24"/>
          <w:szCs w:val="24"/>
        </w:rPr>
        <w:t>will take a leadership role in inter-agency work, particularly through UNSDCF coordination mechanisms</w:t>
      </w:r>
      <w:r w:rsidR="00956720" w:rsidRPr="00346AAF">
        <w:rPr>
          <w:sz w:val="24"/>
          <w:szCs w:val="24"/>
        </w:rPr>
        <w:t>,</w:t>
      </w:r>
      <w:r w:rsidR="00E64071" w:rsidRPr="00346AAF">
        <w:rPr>
          <w:sz w:val="24"/>
          <w:szCs w:val="24"/>
        </w:rPr>
        <w:t xml:space="preserve"> </w:t>
      </w:r>
      <w:r w:rsidR="00EA5E9D" w:rsidRPr="00346AAF">
        <w:rPr>
          <w:sz w:val="24"/>
          <w:szCs w:val="24"/>
        </w:rPr>
        <w:t xml:space="preserve">to position </w:t>
      </w:r>
      <w:r w:rsidR="00E64071" w:rsidRPr="00346AAF">
        <w:rPr>
          <w:sz w:val="24"/>
          <w:szCs w:val="24"/>
        </w:rPr>
        <w:t>UNFPA’s transformative results</w:t>
      </w:r>
      <w:r w:rsidR="00EA5E9D" w:rsidRPr="00346AAF">
        <w:rPr>
          <w:sz w:val="24"/>
          <w:szCs w:val="24"/>
        </w:rPr>
        <w:t xml:space="preserve"> in joint UN initiatives</w:t>
      </w:r>
      <w:r w:rsidR="00E64071" w:rsidRPr="00346AAF">
        <w:rPr>
          <w:sz w:val="24"/>
          <w:szCs w:val="24"/>
        </w:rPr>
        <w:t>.</w:t>
      </w:r>
    </w:p>
    <w:p w14:paraId="3D07C259" w14:textId="77777777" w:rsidR="00743231" w:rsidRPr="00346AAF" w:rsidRDefault="006A4AF8">
      <w:pPr>
        <w:pStyle w:val="Body"/>
        <w:rPr>
          <w:b/>
          <w:bCs/>
          <w:color w:val="244061"/>
          <w:sz w:val="24"/>
          <w:szCs w:val="24"/>
          <w:u w:color="244061"/>
        </w:rPr>
      </w:pPr>
      <w:r w:rsidRPr="00346AAF">
        <w:rPr>
          <w:b/>
          <w:bCs/>
          <w:color w:val="244061"/>
          <w:sz w:val="24"/>
          <w:szCs w:val="24"/>
          <w:u w:color="244061"/>
        </w:rPr>
        <w:t>How you can make a difference:</w:t>
      </w:r>
    </w:p>
    <w:p w14:paraId="3AEE2150" w14:textId="12E2C421" w:rsidR="00743231" w:rsidRPr="00346AAF" w:rsidRDefault="006A4AF8" w:rsidP="00403283">
      <w:pPr>
        <w:pStyle w:val="Body"/>
        <w:spacing w:line="240" w:lineRule="auto"/>
        <w:jc w:val="both"/>
        <w:rPr>
          <w:sz w:val="24"/>
          <w:szCs w:val="24"/>
        </w:rPr>
      </w:pPr>
      <w:r w:rsidRPr="00346AAF">
        <w:rPr>
          <w:sz w:val="24"/>
          <w:szCs w:val="24"/>
        </w:rPr>
        <w:t xml:space="preserve">UNFPA is the lead UN agency for delivering a world where every pregnancy is wanted, every childbirth is safe and every young person's potential is fulfilled. </w:t>
      </w:r>
      <w:r w:rsidR="005E0232" w:rsidRPr="00346AAF">
        <w:rPr>
          <w:sz w:val="24"/>
          <w:szCs w:val="24"/>
        </w:rPr>
        <w:t xml:space="preserve"> </w:t>
      </w:r>
      <w:r w:rsidRPr="00346AAF">
        <w:rPr>
          <w:sz w:val="24"/>
          <w:szCs w:val="24"/>
        </w:rPr>
        <w:t xml:space="preserve">UNFPA’s new strategic plan </w:t>
      </w:r>
      <w:r w:rsidR="000F1BAF" w:rsidRPr="00346AAF">
        <w:rPr>
          <w:color w:val="auto"/>
          <w:sz w:val="24"/>
          <w:szCs w:val="24"/>
        </w:rPr>
        <w:t>(2022-2025</w:t>
      </w:r>
      <w:r w:rsidRPr="00346AAF">
        <w:rPr>
          <w:color w:val="auto"/>
          <w:sz w:val="24"/>
          <w:szCs w:val="24"/>
        </w:rPr>
        <w:t xml:space="preserve">), </w:t>
      </w:r>
      <w:r w:rsidRPr="00346AAF">
        <w:rPr>
          <w:sz w:val="24"/>
          <w:szCs w:val="24"/>
        </w:rPr>
        <w:t xml:space="preserve">focuses on three transformative results: to end preventable maternal deaths; end unmet need for family planning; and end gender-based violence and harmful practices. </w:t>
      </w:r>
    </w:p>
    <w:p w14:paraId="0539398D" w14:textId="59180A4A" w:rsidR="005E0232" w:rsidRPr="00346AAF" w:rsidRDefault="005E0232" w:rsidP="00403283">
      <w:pPr>
        <w:pStyle w:val="Body"/>
        <w:spacing w:line="240" w:lineRule="auto"/>
        <w:jc w:val="both"/>
        <w:rPr>
          <w:sz w:val="24"/>
          <w:szCs w:val="24"/>
        </w:rPr>
      </w:pPr>
      <w:r w:rsidRPr="00346AAF">
        <w:rPr>
          <w:sz w:val="24"/>
          <w:szCs w:val="24"/>
        </w:rPr>
        <w:t>In a world where fundamental human rights are at risk, we need principled and ethical staff, who embody these international norms and standards, and who will defend them courageously and with full conviction.</w:t>
      </w:r>
    </w:p>
    <w:p w14:paraId="291A64E6" w14:textId="3FD60C7D" w:rsidR="00952DB0" w:rsidRPr="00346AAF" w:rsidRDefault="006A4AF8" w:rsidP="000844CF">
      <w:pPr>
        <w:pStyle w:val="Body"/>
        <w:spacing w:line="240" w:lineRule="auto"/>
        <w:jc w:val="both"/>
        <w:rPr>
          <w:sz w:val="24"/>
          <w:szCs w:val="24"/>
        </w:rPr>
      </w:pPr>
      <w:r w:rsidRPr="00346AAF">
        <w:rPr>
          <w:sz w:val="24"/>
          <w:szCs w:val="24"/>
        </w:rPr>
        <w:t xml:space="preserve">UNFPA is seeking candidates that transform, inspire and deliver high impact and sustained results; </w:t>
      </w:r>
      <w:r w:rsidR="00E52A9F" w:rsidRPr="00346AAF">
        <w:rPr>
          <w:sz w:val="24"/>
          <w:szCs w:val="24"/>
        </w:rPr>
        <w:t>w</w:t>
      </w:r>
      <w:r w:rsidRPr="00346AAF">
        <w:rPr>
          <w:sz w:val="24"/>
          <w:szCs w:val="24"/>
        </w:rPr>
        <w:t>e need staff who are transparent, exceptional in how they manage the resources entrusted to them and who commit to deliver excellence in programme results.</w:t>
      </w:r>
      <w:r w:rsidR="00683ACD" w:rsidRPr="00346AAF">
        <w:rPr>
          <w:sz w:val="24"/>
          <w:szCs w:val="24"/>
        </w:rPr>
        <w:t xml:space="preserve"> The</w:t>
      </w:r>
      <w:r w:rsidR="000844CF" w:rsidRPr="00346AAF">
        <w:rPr>
          <w:sz w:val="24"/>
          <w:szCs w:val="24"/>
        </w:rPr>
        <w:t xml:space="preserve"> </w:t>
      </w:r>
      <w:r w:rsidR="008424D8" w:rsidRPr="00346AAF">
        <w:rPr>
          <w:sz w:val="24"/>
          <w:szCs w:val="24"/>
        </w:rPr>
        <w:t>Health System/ SRHR Specialist</w:t>
      </w:r>
      <w:r w:rsidR="004E2074" w:rsidRPr="00346AAF">
        <w:rPr>
          <w:sz w:val="24"/>
          <w:szCs w:val="24"/>
        </w:rPr>
        <w:t xml:space="preserve"> </w:t>
      </w:r>
      <w:r w:rsidR="000844CF" w:rsidRPr="00346AAF">
        <w:rPr>
          <w:sz w:val="24"/>
          <w:szCs w:val="24"/>
        </w:rPr>
        <w:t>a</w:t>
      </w:r>
      <w:r w:rsidR="00683ACD" w:rsidRPr="00346AAF">
        <w:rPr>
          <w:sz w:val="24"/>
          <w:szCs w:val="24"/>
        </w:rPr>
        <w:t xml:space="preserve">dvances the ICPD policy agenda in a politically sensitive environment responding to changing substantive priorities of Governments. The </w:t>
      </w:r>
      <w:r w:rsidR="008424D8" w:rsidRPr="00346AAF">
        <w:rPr>
          <w:sz w:val="24"/>
          <w:szCs w:val="24"/>
        </w:rPr>
        <w:t xml:space="preserve">Health System/ SRHR Specialist </w:t>
      </w:r>
      <w:r w:rsidR="00683ACD" w:rsidRPr="00346AAF">
        <w:rPr>
          <w:sz w:val="24"/>
          <w:szCs w:val="24"/>
        </w:rPr>
        <w:t xml:space="preserve">facilitates and coordinates technical advisers and experts and </w:t>
      </w:r>
      <w:r w:rsidR="00683ACD" w:rsidRPr="00346AAF">
        <w:rPr>
          <w:sz w:val="24"/>
          <w:szCs w:val="24"/>
        </w:rPr>
        <w:lastRenderedPageBreak/>
        <w:t>promotes partnership, synergy and strategic alliances with counterparts in government, multi-lateral and bilateral agencies and civil society. S/he contributes to UN systems coordination through participation in policy dialogue and provision of inputs into joint common system initiatives.</w:t>
      </w:r>
    </w:p>
    <w:p w14:paraId="2F375DAE" w14:textId="0E38A918" w:rsidR="00743231" w:rsidRPr="00346AAF" w:rsidRDefault="006A4AF8">
      <w:pPr>
        <w:pStyle w:val="Body"/>
        <w:spacing w:line="240" w:lineRule="auto"/>
        <w:rPr>
          <w:sz w:val="24"/>
          <w:szCs w:val="24"/>
        </w:rPr>
      </w:pPr>
      <w:r w:rsidRPr="00346AAF">
        <w:rPr>
          <w:b/>
          <w:bCs/>
          <w:color w:val="244061"/>
          <w:sz w:val="24"/>
          <w:szCs w:val="24"/>
          <w:u w:color="244061"/>
        </w:rPr>
        <w:t>Job Purpose:</w:t>
      </w:r>
    </w:p>
    <w:p w14:paraId="5757FF2A" w14:textId="3EBD80EC" w:rsidR="003611B7" w:rsidRPr="00346AAF" w:rsidRDefault="003611B7" w:rsidP="00927BF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color w:val="000000"/>
          <w:u w:color="000000"/>
          <w:lang w:eastAsia="en-GB"/>
        </w:rPr>
      </w:pPr>
      <w:r w:rsidRPr="00346AAF">
        <w:rPr>
          <w:rFonts w:ascii="Calibri" w:eastAsia="Calibri" w:hAnsi="Calibri" w:cs="Calibri"/>
          <w:color w:val="000000"/>
          <w:u w:color="000000"/>
          <w:lang w:eastAsia="en-GB"/>
        </w:rPr>
        <w:t xml:space="preserve">To meet the needs, the Country Office has secured funding from the UK’s FCDO </w:t>
      </w:r>
      <w:r w:rsidR="00D441C4" w:rsidRPr="00346AAF">
        <w:rPr>
          <w:rFonts w:ascii="Calibri" w:eastAsia="Calibri" w:hAnsi="Calibri" w:cs="Calibri"/>
          <w:color w:val="000000"/>
          <w:u w:color="000000"/>
          <w:lang w:eastAsia="en-GB"/>
        </w:rPr>
        <w:t>UW programme</w:t>
      </w:r>
      <w:r w:rsidRPr="00346AAF">
        <w:rPr>
          <w:rFonts w:ascii="Calibri" w:eastAsia="Calibri" w:hAnsi="Calibri" w:cs="Calibri"/>
          <w:color w:val="000000"/>
          <w:u w:color="000000"/>
          <w:lang w:eastAsia="en-GB"/>
        </w:rPr>
        <w:t>, which is a UN Joint Programme with UNICEF and WHO, providing technical assistance to the Government to strengthen health system particularly around the pillars of integration, quality of care, resilience building and governance in selected districts.</w:t>
      </w:r>
    </w:p>
    <w:p w14:paraId="1F9812B7" w14:textId="10350DCC" w:rsidR="00927BF1" w:rsidRPr="00346AAF" w:rsidRDefault="00927BF1" w:rsidP="00927BF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color w:val="000000"/>
          <w:u w:color="000000"/>
          <w:lang w:eastAsia="en-GB"/>
        </w:rPr>
      </w:pPr>
      <w:r w:rsidRPr="00346AAF">
        <w:rPr>
          <w:rFonts w:ascii="Calibri" w:eastAsia="Calibri" w:hAnsi="Calibri" w:cs="Calibri"/>
          <w:color w:val="000000"/>
          <w:u w:color="000000"/>
          <w:lang w:eastAsia="en-GB"/>
        </w:rPr>
        <w:t xml:space="preserve">The </w:t>
      </w:r>
      <w:r w:rsidR="008424D8" w:rsidRPr="00346AAF">
        <w:rPr>
          <w:rFonts w:ascii="Calibri" w:eastAsia="Calibri" w:hAnsi="Calibri" w:cs="Calibri"/>
          <w:color w:val="000000"/>
          <w:u w:color="000000"/>
          <w:lang w:eastAsia="en-GB"/>
        </w:rPr>
        <w:t xml:space="preserve">Health System/ SRHR Specialist leads the CO’s strategic approach to accelerate progress towards universal SRHR, in particular towards the three Transformative Results. S/he oversees Umoyo Wathu (UW) on Health System Strengthening and </w:t>
      </w:r>
      <w:r w:rsidR="003C1211" w:rsidRPr="00346AAF">
        <w:rPr>
          <w:rFonts w:ascii="Calibri" w:eastAsia="Calibri" w:hAnsi="Calibri" w:cs="Calibri"/>
          <w:color w:val="000000"/>
          <w:u w:color="000000"/>
          <w:lang w:eastAsia="en-GB"/>
        </w:rPr>
        <w:t>supervises the other SRHR team members</w:t>
      </w:r>
      <w:r w:rsidR="008424D8" w:rsidRPr="00346AAF">
        <w:rPr>
          <w:rFonts w:ascii="Calibri" w:eastAsia="Calibri" w:hAnsi="Calibri" w:cs="Calibri"/>
          <w:color w:val="000000"/>
          <w:u w:color="000000"/>
          <w:lang w:eastAsia="en-GB"/>
        </w:rPr>
        <w:t>.</w:t>
      </w:r>
      <w:r w:rsidR="003C1211" w:rsidRPr="00346AAF">
        <w:rPr>
          <w:rFonts w:ascii="Calibri" w:eastAsia="Calibri" w:hAnsi="Calibri" w:cs="Calibri"/>
          <w:color w:val="000000"/>
          <w:u w:color="000000"/>
          <w:lang w:eastAsia="en-GB"/>
        </w:rPr>
        <w:t xml:space="preserve"> </w:t>
      </w:r>
      <w:r w:rsidR="00EA5E9D" w:rsidRPr="00346AAF">
        <w:rPr>
          <w:rFonts w:ascii="Calibri" w:eastAsia="Calibri" w:hAnsi="Calibri" w:cs="Calibri"/>
          <w:color w:val="000000"/>
          <w:u w:color="000000"/>
          <w:lang w:eastAsia="en-GB"/>
        </w:rPr>
        <w:t xml:space="preserve">S/he will work </w:t>
      </w:r>
      <w:r w:rsidR="000844CF" w:rsidRPr="00346AAF">
        <w:rPr>
          <w:rFonts w:ascii="Calibri" w:eastAsia="Calibri" w:hAnsi="Calibri" w:cs="Calibri"/>
          <w:color w:val="000000"/>
          <w:u w:color="000000"/>
          <w:lang w:eastAsia="en-GB"/>
        </w:rPr>
        <w:t>under the supervision of Deputy Representative</w:t>
      </w:r>
      <w:r w:rsidRPr="00346AAF">
        <w:rPr>
          <w:rFonts w:ascii="Calibri" w:eastAsia="Calibri" w:hAnsi="Calibri" w:cs="Calibri"/>
          <w:color w:val="000000"/>
          <w:u w:color="000000"/>
          <w:lang w:eastAsia="en-GB"/>
        </w:rPr>
        <w:t xml:space="preserve"> </w:t>
      </w:r>
      <w:r w:rsidR="00EA5E9D" w:rsidRPr="00346AAF">
        <w:rPr>
          <w:rFonts w:ascii="Calibri" w:eastAsia="Calibri" w:hAnsi="Calibri" w:cs="Calibri"/>
          <w:color w:val="000000"/>
          <w:u w:color="000000"/>
          <w:lang w:eastAsia="en-GB"/>
        </w:rPr>
        <w:t xml:space="preserve">to </w:t>
      </w:r>
      <w:r w:rsidRPr="00346AAF">
        <w:rPr>
          <w:rFonts w:ascii="Calibri" w:eastAsia="Calibri" w:hAnsi="Calibri" w:cs="Calibri"/>
          <w:color w:val="000000"/>
          <w:u w:color="000000"/>
          <w:lang w:eastAsia="en-GB"/>
        </w:rPr>
        <w:t>promote innovative approaches on the integration of SRH</w:t>
      </w:r>
      <w:r w:rsidR="00E64071" w:rsidRPr="00346AAF">
        <w:rPr>
          <w:rFonts w:ascii="Calibri" w:eastAsia="Calibri" w:hAnsi="Calibri" w:cs="Calibri"/>
          <w:color w:val="000000"/>
          <w:u w:color="000000"/>
          <w:lang w:eastAsia="en-GB"/>
        </w:rPr>
        <w:t>R</w:t>
      </w:r>
      <w:r w:rsidRPr="00346AAF">
        <w:rPr>
          <w:rFonts w:ascii="Calibri" w:eastAsia="Calibri" w:hAnsi="Calibri" w:cs="Calibri"/>
          <w:color w:val="000000"/>
          <w:u w:color="000000"/>
          <w:lang w:eastAsia="en-GB"/>
        </w:rPr>
        <w:t xml:space="preserve"> with other programme areas. </w:t>
      </w:r>
      <w:r w:rsidR="003C1211" w:rsidRPr="00346AAF">
        <w:rPr>
          <w:rFonts w:ascii="Calibri" w:eastAsia="Calibri" w:hAnsi="Calibri" w:cs="Calibri"/>
          <w:color w:val="000000"/>
          <w:u w:color="000000"/>
          <w:lang w:eastAsia="en-GB"/>
        </w:rPr>
        <w:t xml:space="preserve">S/he also assists the </w:t>
      </w:r>
      <w:r w:rsidR="000844CF" w:rsidRPr="00346AAF">
        <w:rPr>
          <w:rFonts w:ascii="Calibri" w:eastAsia="Calibri" w:hAnsi="Calibri" w:cs="Calibri"/>
          <w:color w:val="000000"/>
          <w:u w:color="000000"/>
          <w:lang w:eastAsia="en-GB"/>
        </w:rPr>
        <w:t>Deputy</w:t>
      </w:r>
      <w:r w:rsidR="003C1211" w:rsidRPr="00346AAF">
        <w:rPr>
          <w:rFonts w:ascii="Calibri" w:eastAsia="Calibri" w:hAnsi="Calibri" w:cs="Calibri"/>
          <w:color w:val="000000"/>
          <w:u w:color="000000"/>
          <w:lang w:eastAsia="en-GB"/>
        </w:rPr>
        <w:t xml:space="preserve"> Representative on managerial and strategic matters related to SRHR.  </w:t>
      </w:r>
    </w:p>
    <w:p w14:paraId="72114B04" w14:textId="1BA52BA8" w:rsidR="00927BF1" w:rsidRPr="00346AAF" w:rsidRDefault="00927BF1" w:rsidP="00927BF1">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color w:val="000000"/>
          <w:u w:color="000000"/>
          <w:lang w:eastAsia="en-GB"/>
        </w:rPr>
      </w:pPr>
      <w:r w:rsidRPr="00346AAF">
        <w:rPr>
          <w:rFonts w:ascii="Calibri" w:eastAsia="Calibri" w:hAnsi="Calibri" w:cs="Calibri"/>
          <w:color w:val="000000"/>
          <w:u w:color="000000"/>
          <w:lang w:eastAsia="en-GB"/>
        </w:rPr>
        <w:t xml:space="preserve">The primary roles of the </w:t>
      </w:r>
      <w:r w:rsidR="008424D8" w:rsidRPr="00346AAF">
        <w:rPr>
          <w:rFonts w:ascii="Calibri" w:eastAsia="Calibri" w:hAnsi="Calibri" w:cs="Calibri"/>
          <w:color w:val="000000"/>
          <w:u w:color="000000"/>
          <w:lang w:eastAsia="en-GB"/>
        </w:rPr>
        <w:t xml:space="preserve">Health System/ SRHR Specialist </w:t>
      </w:r>
      <w:r w:rsidRPr="00346AAF">
        <w:rPr>
          <w:rFonts w:ascii="Calibri" w:eastAsia="Calibri" w:hAnsi="Calibri" w:cs="Calibri"/>
          <w:color w:val="000000"/>
          <w:u w:color="000000"/>
          <w:lang w:eastAsia="en-GB"/>
        </w:rPr>
        <w:t>are:</w:t>
      </w:r>
    </w:p>
    <w:p w14:paraId="0A157D0C" w14:textId="167DD131" w:rsidR="000410B8" w:rsidRPr="00346AAF" w:rsidRDefault="00927BF1" w:rsidP="00D4464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Policy </w:t>
      </w:r>
      <w:r w:rsidR="00952DB0" w:rsidRPr="00346AAF">
        <w:rPr>
          <w:rFonts w:ascii="Calibri" w:eastAsia="Times New Roman" w:hAnsi="Calibri" w:cstheme="minorHAnsi"/>
          <w:color w:val="000000" w:themeColor="text1"/>
          <w:bdr w:val="none" w:sz="0" w:space="0" w:color="auto"/>
          <w:lang w:val="en-GB"/>
        </w:rPr>
        <w:t>dialogue and advocacy</w:t>
      </w:r>
      <w:r w:rsidR="000410B8" w:rsidRPr="00346AAF">
        <w:rPr>
          <w:rFonts w:ascii="Calibri" w:eastAsia="Times New Roman" w:hAnsi="Calibri" w:cstheme="minorHAnsi"/>
          <w:color w:val="000000" w:themeColor="text1"/>
          <w:bdr w:val="none" w:sz="0" w:space="0" w:color="auto"/>
          <w:lang w:val="en-GB"/>
        </w:rPr>
        <w:t>.</w:t>
      </w:r>
    </w:p>
    <w:p w14:paraId="028216B2" w14:textId="668D6829" w:rsidR="003C1211" w:rsidRPr="00346AAF" w:rsidRDefault="00461839" w:rsidP="00D4464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Programme leadership</w:t>
      </w:r>
      <w:r w:rsidR="00D4464C" w:rsidRPr="00346AAF">
        <w:rPr>
          <w:rFonts w:ascii="Calibri" w:eastAsia="Times New Roman" w:hAnsi="Calibri" w:cstheme="minorHAnsi"/>
          <w:color w:val="000000" w:themeColor="text1"/>
          <w:bdr w:val="none" w:sz="0" w:space="0" w:color="auto"/>
          <w:lang w:val="en-GB"/>
        </w:rPr>
        <w:t xml:space="preserve"> through</w:t>
      </w:r>
      <w:r w:rsidR="003C1211" w:rsidRPr="00346AAF">
        <w:rPr>
          <w:rFonts w:ascii="Calibri" w:eastAsia="Times New Roman" w:hAnsi="Calibri" w:cstheme="minorHAnsi"/>
          <w:color w:val="000000" w:themeColor="text1"/>
          <w:bdr w:val="none" w:sz="0" w:space="0" w:color="auto"/>
          <w:lang w:val="en-GB"/>
        </w:rPr>
        <w:t xml:space="preserve"> </w:t>
      </w:r>
      <w:r w:rsidR="008E5431" w:rsidRPr="00346AAF">
        <w:rPr>
          <w:rFonts w:ascii="Calibri" w:eastAsia="Times New Roman" w:hAnsi="Calibri" w:cstheme="minorHAnsi"/>
          <w:color w:val="000000" w:themeColor="text1"/>
          <w:bdr w:val="none" w:sz="0" w:space="0" w:color="auto"/>
          <w:lang w:val="en-GB"/>
        </w:rPr>
        <w:t>day-to-day</w:t>
      </w:r>
      <w:r w:rsidR="003C1211" w:rsidRPr="00346AAF">
        <w:rPr>
          <w:rFonts w:ascii="Calibri" w:eastAsia="Times New Roman" w:hAnsi="Calibri" w:cstheme="minorHAnsi"/>
          <w:color w:val="000000" w:themeColor="text1"/>
          <w:bdr w:val="none" w:sz="0" w:space="0" w:color="auto"/>
          <w:lang w:val="en-GB"/>
        </w:rPr>
        <w:t xml:space="preserve"> </w:t>
      </w:r>
      <w:r w:rsidR="00D4464C" w:rsidRPr="00346AAF">
        <w:rPr>
          <w:rFonts w:ascii="Calibri" w:eastAsia="Times New Roman" w:hAnsi="Calibri" w:cstheme="minorHAnsi"/>
          <w:color w:val="000000" w:themeColor="text1"/>
          <w:bdr w:val="none" w:sz="0" w:space="0" w:color="auto"/>
          <w:lang w:val="en-GB"/>
        </w:rPr>
        <w:t>oversight</w:t>
      </w:r>
      <w:r w:rsidR="003C1211" w:rsidRPr="00346AAF">
        <w:rPr>
          <w:rFonts w:ascii="Calibri" w:eastAsia="Times New Roman" w:hAnsi="Calibri" w:cstheme="minorHAnsi"/>
          <w:color w:val="000000" w:themeColor="text1"/>
          <w:bdr w:val="none" w:sz="0" w:space="0" w:color="auto"/>
          <w:lang w:val="en-GB"/>
        </w:rPr>
        <w:t xml:space="preserve"> for the implementation, monitoring, and reporting of Programme activities and work plans</w:t>
      </w:r>
      <w:r w:rsidR="000410B8" w:rsidRPr="00346AAF">
        <w:rPr>
          <w:rFonts w:ascii="Calibri" w:eastAsia="Times New Roman" w:hAnsi="Calibri" w:cstheme="minorHAnsi"/>
          <w:color w:val="000000" w:themeColor="text1"/>
          <w:bdr w:val="none" w:sz="0" w:space="0" w:color="auto"/>
          <w:lang w:val="en-GB"/>
        </w:rPr>
        <w:t>.</w:t>
      </w:r>
    </w:p>
    <w:p w14:paraId="772EC4D9" w14:textId="46F9CA6F" w:rsidR="00461839" w:rsidRPr="00346AAF" w:rsidRDefault="003C1211"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Resource management of the SRHR</w:t>
      </w:r>
      <w:r w:rsidR="00B94766" w:rsidRPr="00346AAF">
        <w:rPr>
          <w:rFonts w:ascii="Calibri" w:eastAsia="Times New Roman" w:hAnsi="Calibri" w:cstheme="minorHAnsi"/>
          <w:color w:val="000000" w:themeColor="text1"/>
          <w:bdr w:val="none" w:sz="0" w:space="0" w:color="auto"/>
          <w:lang w:val="en-GB"/>
        </w:rPr>
        <w:t xml:space="preserve"> components of the Country Programme</w:t>
      </w:r>
      <w:r w:rsidRPr="00346AAF">
        <w:rPr>
          <w:rFonts w:ascii="Calibri" w:eastAsia="Times New Roman" w:hAnsi="Calibri" w:cstheme="minorHAnsi"/>
          <w:color w:val="000000" w:themeColor="text1"/>
          <w:bdr w:val="none" w:sz="0" w:space="0" w:color="auto"/>
          <w:lang w:val="en-GB"/>
        </w:rPr>
        <w:t xml:space="preserve">, </w:t>
      </w:r>
      <w:r w:rsidR="00D4464C" w:rsidRPr="00346AAF">
        <w:rPr>
          <w:rFonts w:ascii="Calibri" w:eastAsia="Times New Roman" w:hAnsi="Calibri" w:cstheme="minorHAnsi"/>
          <w:color w:val="000000" w:themeColor="text1"/>
          <w:bdr w:val="none" w:sz="0" w:space="0" w:color="auto"/>
          <w:lang w:val="en-GB"/>
        </w:rPr>
        <w:t>including SRHR related budgets and consultancies</w:t>
      </w:r>
      <w:r w:rsidR="000410B8" w:rsidRPr="00346AAF">
        <w:rPr>
          <w:rFonts w:ascii="Calibri" w:eastAsia="Times New Roman" w:hAnsi="Calibri" w:cstheme="minorHAnsi"/>
          <w:color w:val="000000" w:themeColor="text1"/>
          <w:bdr w:val="none" w:sz="0" w:space="0" w:color="auto"/>
          <w:lang w:val="en-GB"/>
        </w:rPr>
        <w:t>.</w:t>
      </w:r>
      <w:r w:rsidRPr="00346AAF">
        <w:rPr>
          <w:rFonts w:ascii="Calibri" w:eastAsia="Times New Roman" w:hAnsi="Calibri" w:cstheme="minorHAnsi"/>
          <w:color w:val="000000" w:themeColor="text1"/>
          <w:bdr w:val="none" w:sz="0" w:space="0" w:color="auto"/>
          <w:lang w:val="en-GB"/>
        </w:rPr>
        <w:t xml:space="preserve"> </w:t>
      </w:r>
    </w:p>
    <w:p w14:paraId="3824EBCD" w14:textId="77D7E55A" w:rsidR="00927BF1" w:rsidRPr="00346AAF" w:rsidRDefault="00927BF1"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Evidence</w:t>
      </w:r>
      <w:r w:rsidR="00A42A0A" w:rsidRPr="00346AAF">
        <w:rPr>
          <w:rFonts w:ascii="Calibri" w:eastAsia="Times New Roman" w:hAnsi="Calibri" w:cstheme="minorHAnsi"/>
          <w:color w:val="000000" w:themeColor="text1"/>
          <w:bdr w:val="none" w:sz="0" w:space="0" w:color="auto"/>
          <w:lang w:val="en-GB"/>
        </w:rPr>
        <w:t xml:space="preserve"> management,</w:t>
      </w:r>
      <w:r w:rsidRPr="00346AAF">
        <w:rPr>
          <w:rFonts w:ascii="Calibri" w:eastAsia="Times New Roman" w:hAnsi="Calibri" w:cstheme="minorHAnsi"/>
          <w:color w:val="000000" w:themeColor="text1"/>
          <w:bdr w:val="none" w:sz="0" w:space="0" w:color="auto"/>
          <w:lang w:val="en-GB"/>
        </w:rPr>
        <w:t xml:space="preserve"> knowl</w:t>
      </w:r>
      <w:r w:rsidR="00461839" w:rsidRPr="00346AAF">
        <w:rPr>
          <w:rFonts w:ascii="Calibri" w:eastAsia="Times New Roman" w:hAnsi="Calibri" w:cstheme="minorHAnsi"/>
          <w:color w:val="000000" w:themeColor="text1"/>
          <w:bdr w:val="none" w:sz="0" w:space="0" w:color="auto"/>
          <w:lang w:val="en-GB"/>
        </w:rPr>
        <w:t>edge management and innovation</w:t>
      </w:r>
      <w:r w:rsidR="00D4464C" w:rsidRPr="00346AAF">
        <w:rPr>
          <w:rFonts w:ascii="Calibri" w:eastAsia="Times New Roman" w:hAnsi="Calibri" w:cstheme="minorHAnsi"/>
          <w:color w:val="000000" w:themeColor="text1"/>
          <w:bdr w:val="none" w:sz="0" w:space="0" w:color="auto"/>
          <w:lang w:val="en-GB"/>
        </w:rPr>
        <w:t xml:space="preserve"> related to SRHR matters</w:t>
      </w:r>
      <w:r w:rsidR="000410B8" w:rsidRPr="00346AAF">
        <w:rPr>
          <w:rFonts w:ascii="Calibri" w:eastAsia="Times New Roman" w:hAnsi="Calibri" w:cstheme="minorHAnsi"/>
          <w:color w:val="000000" w:themeColor="text1"/>
          <w:bdr w:val="none" w:sz="0" w:space="0" w:color="auto"/>
          <w:lang w:val="en-GB"/>
        </w:rPr>
        <w:t>.</w:t>
      </w:r>
    </w:p>
    <w:p w14:paraId="7B76F97A" w14:textId="3086B684" w:rsidR="00927BF1" w:rsidRPr="00346AAF" w:rsidRDefault="00927BF1"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Strengthening of CO’s strategic partnerships</w:t>
      </w:r>
      <w:r w:rsidR="00D4464C" w:rsidRPr="00346AAF">
        <w:rPr>
          <w:rFonts w:ascii="Calibri" w:eastAsia="Times New Roman" w:hAnsi="Calibri" w:cstheme="minorHAnsi"/>
          <w:color w:val="000000" w:themeColor="text1"/>
          <w:bdr w:val="none" w:sz="0" w:space="0" w:color="auto"/>
          <w:lang w:val="en-GB"/>
        </w:rPr>
        <w:t xml:space="preserve"> with Government, NGOs, civil society, other UN agencies, development partners, and academia on SRHR matters</w:t>
      </w:r>
      <w:r w:rsidR="000410B8" w:rsidRPr="00346AAF">
        <w:rPr>
          <w:rFonts w:ascii="Calibri" w:eastAsia="Times New Roman" w:hAnsi="Calibri" w:cstheme="minorHAnsi"/>
          <w:color w:val="000000" w:themeColor="text1"/>
          <w:bdr w:val="none" w:sz="0" w:space="0" w:color="auto"/>
          <w:lang w:val="en-GB"/>
        </w:rPr>
        <w:t>.</w:t>
      </w:r>
    </w:p>
    <w:p w14:paraId="1E4DADA4" w14:textId="3B14B35B" w:rsidR="00927BF1" w:rsidRPr="00346AAF" w:rsidRDefault="00927BF1"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Quality assurance of technical support and capacity development</w:t>
      </w:r>
      <w:r w:rsidR="000410B8" w:rsidRPr="00346AAF">
        <w:rPr>
          <w:rFonts w:ascii="Calibri" w:eastAsia="Times New Roman" w:hAnsi="Calibri" w:cstheme="minorHAnsi"/>
          <w:color w:val="000000" w:themeColor="text1"/>
          <w:bdr w:val="none" w:sz="0" w:space="0" w:color="auto"/>
          <w:lang w:val="en-GB"/>
        </w:rPr>
        <w:t>.</w:t>
      </w:r>
    </w:p>
    <w:p w14:paraId="18A4FA6A" w14:textId="01865055" w:rsidR="00683ACD" w:rsidRPr="00346AAF" w:rsidRDefault="00927BF1"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Managing her</w:t>
      </w:r>
      <w:r w:rsidR="00EA5E9D" w:rsidRPr="00346AAF">
        <w:rPr>
          <w:rFonts w:ascii="Calibri" w:eastAsia="Times New Roman" w:hAnsi="Calibri" w:cstheme="minorHAnsi"/>
          <w:color w:val="000000" w:themeColor="text1"/>
          <w:bdr w:val="none" w:sz="0" w:space="0" w:color="auto"/>
          <w:lang w:val="en-GB"/>
        </w:rPr>
        <w:t>/his</w:t>
      </w:r>
      <w:r w:rsidRPr="00346AAF">
        <w:rPr>
          <w:rFonts w:ascii="Calibri" w:eastAsia="Times New Roman" w:hAnsi="Calibri" w:cstheme="minorHAnsi"/>
          <w:color w:val="000000" w:themeColor="text1"/>
          <w:bdr w:val="none" w:sz="0" w:space="0" w:color="auto"/>
          <w:lang w:val="en-GB"/>
        </w:rPr>
        <w:t xml:space="preserve"> team effectively</w:t>
      </w:r>
      <w:r w:rsidR="00D4464C" w:rsidRPr="00346AAF">
        <w:rPr>
          <w:rFonts w:ascii="Calibri" w:eastAsia="Times New Roman" w:hAnsi="Calibri" w:cstheme="minorHAnsi"/>
          <w:color w:val="000000" w:themeColor="text1"/>
          <w:bdr w:val="none" w:sz="0" w:space="0" w:color="auto"/>
          <w:lang w:val="en-GB"/>
        </w:rPr>
        <w:t>, including management of travel, leave and training plans</w:t>
      </w:r>
      <w:r w:rsidRPr="00346AAF">
        <w:rPr>
          <w:rFonts w:ascii="Calibri" w:eastAsia="Times New Roman" w:hAnsi="Calibri" w:cstheme="minorHAnsi"/>
          <w:color w:val="000000" w:themeColor="text1"/>
          <w:bdr w:val="none" w:sz="0" w:space="0" w:color="auto"/>
          <w:lang w:val="en-GB"/>
        </w:rPr>
        <w:t>.</w:t>
      </w:r>
    </w:p>
    <w:p w14:paraId="18C4890D" w14:textId="7ADC7675" w:rsidR="008424D8" w:rsidRPr="00346AAF" w:rsidRDefault="008424D8"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Calibri" w:hAnsi="Calibri" w:cs="Calibri"/>
          <w:color w:val="000000"/>
          <w:u w:color="000000"/>
          <w:lang w:eastAsia="en-GB"/>
        </w:rPr>
        <w:t xml:space="preserve">Managing and coordinating the implementation </w:t>
      </w:r>
      <w:r w:rsidR="00D441C4" w:rsidRPr="00346AAF">
        <w:rPr>
          <w:rFonts w:ascii="Calibri" w:eastAsia="Calibri" w:hAnsi="Calibri" w:cs="Calibri"/>
          <w:color w:val="000000"/>
          <w:u w:color="000000"/>
          <w:lang w:eastAsia="en-GB"/>
        </w:rPr>
        <w:t>of Umoyo</w:t>
      </w:r>
      <w:r w:rsidRPr="00346AAF">
        <w:rPr>
          <w:rFonts w:ascii="Calibri" w:eastAsia="Calibri" w:hAnsi="Calibri" w:cs="Calibri"/>
          <w:color w:val="000000"/>
          <w:u w:color="000000"/>
          <w:lang w:eastAsia="en-GB"/>
        </w:rPr>
        <w:t xml:space="preserve"> Wathu (UW) on Health System Strengthening UN Joint programme</w:t>
      </w:r>
    </w:p>
    <w:p w14:paraId="5A110409" w14:textId="77777777" w:rsidR="00B14016" w:rsidRPr="00346AAF" w:rsidRDefault="00B14016" w:rsidP="00B14016">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Calibri" w:eastAsia="Calibri" w:hAnsi="Calibri" w:cs="Calibri"/>
          <w:color w:val="000000"/>
          <w:u w:color="000000"/>
          <w:lang w:val="en-GB" w:eastAsia="en-GB"/>
        </w:rPr>
      </w:pPr>
    </w:p>
    <w:p w14:paraId="1FE809DC" w14:textId="77777777" w:rsidR="00743231" w:rsidRPr="00346AAF"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 xml:space="preserve">You would be responsible for: </w:t>
      </w:r>
    </w:p>
    <w:p w14:paraId="3B8029AA" w14:textId="134503B1" w:rsidR="006809E9" w:rsidRPr="00346AAF" w:rsidRDefault="006A4AF8" w:rsidP="006809E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 xml:space="preserve">A. </w:t>
      </w:r>
      <w:r w:rsidR="00F52055" w:rsidRPr="00346AAF">
        <w:rPr>
          <w:rFonts w:ascii="Calibri" w:eastAsia="Calibri" w:hAnsi="Calibri" w:cs="Calibri"/>
          <w:b/>
          <w:color w:val="244061"/>
          <w:bdr w:val="none" w:sz="0" w:space="0" w:color="auto"/>
          <w:lang w:eastAsia="en-GB"/>
        </w:rPr>
        <w:t>Policy dialogue and advocacy</w:t>
      </w:r>
      <w:r w:rsidR="006809E9" w:rsidRPr="00346AAF">
        <w:rPr>
          <w:rFonts w:ascii="Calibri" w:eastAsia="Calibri" w:hAnsi="Calibri" w:cs="Calibri"/>
          <w:b/>
          <w:color w:val="244061"/>
          <w:bdr w:val="none" w:sz="0" w:space="0" w:color="auto"/>
          <w:lang w:eastAsia="en-GB"/>
        </w:rPr>
        <w:t>:</w:t>
      </w:r>
    </w:p>
    <w:p w14:paraId="6D2E1300" w14:textId="090130C8" w:rsidR="00E23146" w:rsidRPr="00346AAF" w:rsidRDefault="00A42A0A" w:rsidP="00FC67D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Identify and provide evidence-based </w:t>
      </w:r>
      <w:r w:rsidR="00247EBA" w:rsidRPr="00346AAF">
        <w:rPr>
          <w:rFonts w:ascii="Calibri" w:eastAsia="Times New Roman" w:hAnsi="Calibri" w:cstheme="minorHAnsi"/>
          <w:color w:val="000000" w:themeColor="text1"/>
          <w:bdr w:val="none" w:sz="0" w:space="0" w:color="auto"/>
          <w:lang w:val="en-GB"/>
        </w:rPr>
        <w:t xml:space="preserve">and substantive policy </w:t>
      </w:r>
      <w:r w:rsidRPr="00346AAF">
        <w:rPr>
          <w:rFonts w:ascii="Calibri" w:eastAsia="Times New Roman" w:hAnsi="Calibri" w:cstheme="minorHAnsi"/>
          <w:color w:val="000000" w:themeColor="text1"/>
          <w:bdr w:val="none" w:sz="0" w:space="0" w:color="auto"/>
          <w:lang w:val="en-GB"/>
        </w:rPr>
        <w:t>advice on UNFPA’s role and priorities in SRH</w:t>
      </w:r>
      <w:r w:rsidR="00B94766"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and translat</w:t>
      </w:r>
      <w:r w:rsidR="00247EBA" w:rsidRPr="00346AAF">
        <w:rPr>
          <w:rFonts w:ascii="Calibri" w:eastAsia="Times New Roman" w:hAnsi="Calibri" w:cstheme="minorHAnsi"/>
          <w:color w:val="000000" w:themeColor="text1"/>
          <w:bdr w:val="none" w:sz="0" w:space="0" w:color="auto"/>
          <w:lang w:val="en-GB"/>
        </w:rPr>
        <w:t>e</w:t>
      </w:r>
      <w:r w:rsidRPr="00346AAF">
        <w:rPr>
          <w:rFonts w:ascii="Calibri" w:eastAsia="Times New Roman" w:hAnsi="Calibri" w:cstheme="minorHAnsi"/>
          <w:color w:val="000000" w:themeColor="text1"/>
          <w:bdr w:val="none" w:sz="0" w:space="0" w:color="auto"/>
          <w:lang w:val="en-GB"/>
        </w:rPr>
        <w:t xml:space="preserve"> the global priorities of UNFPA in the country context</w:t>
      </w:r>
      <w:r w:rsidR="00247EBA" w:rsidRPr="00346AAF">
        <w:rPr>
          <w:rFonts w:ascii="Calibri" w:eastAsia="Times New Roman" w:hAnsi="Calibri" w:cstheme="minorHAnsi"/>
          <w:color w:val="000000" w:themeColor="text1"/>
          <w:bdr w:val="none" w:sz="0" w:space="0" w:color="auto"/>
          <w:lang w:val="en-GB"/>
        </w:rPr>
        <w:t xml:space="preserve">.  </w:t>
      </w:r>
    </w:p>
    <w:p w14:paraId="1F765A2E" w14:textId="60BBE0E9" w:rsidR="00E23146" w:rsidRPr="00346AAF" w:rsidRDefault="00E23146" w:rsidP="00E23146">
      <w:pPr>
        <w:pStyle w:val="ListParagraph"/>
        <w:numPr>
          <w:ilvl w:val="0"/>
          <w:numId w:val="6"/>
        </w:numPr>
        <w:tabs>
          <w:tab w:val="clear" w:pos="360"/>
          <w:tab w:val="num" w:pos="630"/>
        </w:tabs>
        <w:ind w:left="630"/>
        <w:rPr>
          <w:rFonts w:eastAsia="Times New Roman" w:cstheme="minorHAnsi"/>
          <w:color w:val="000000" w:themeColor="text1"/>
          <w:sz w:val="24"/>
          <w:szCs w:val="24"/>
          <w:bdr w:val="none" w:sz="0" w:space="0" w:color="auto"/>
          <w:lang w:val="en-GB" w:eastAsia="en-US"/>
        </w:rPr>
      </w:pPr>
      <w:r w:rsidRPr="00346AAF">
        <w:rPr>
          <w:rFonts w:eastAsia="Times New Roman" w:cstheme="minorHAnsi"/>
          <w:color w:val="000000" w:themeColor="text1"/>
          <w:sz w:val="24"/>
          <w:szCs w:val="24"/>
          <w:bdr w:val="none" w:sz="0" w:space="0" w:color="auto"/>
          <w:lang w:val="en-GB" w:eastAsia="en-US"/>
        </w:rPr>
        <w:t xml:space="preserve">Address </w:t>
      </w:r>
      <w:r w:rsidR="00165227" w:rsidRPr="00346AAF">
        <w:rPr>
          <w:rFonts w:eastAsia="Times New Roman" w:cstheme="minorHAnsi"/>
          <w:color w:val="000000" w:themeColor="text1"/>
          <w:sz w:val="24"/>
          <w:szCs w:val="24"/>
          <w:bdr w:val="none" w:sz="0" w:space="0" w:color="auto"/>
          <w:lang w:val="en-GB" w:eastAsia="en-US"/>
        </w:rPr>
        <w:t>policy, financing, financial risk protection, delivery and accountability</w:t>
      </w:r>
      <w:r w:rsidRPr="00346AAF">
        <w:rPr>
          <w:rFonts w:eastAsia="Times New Roman" w:cstheme="minorHAnsi"/>
          <w:color w:val="000000" w:themeColor="text1"/>
          <w:sz w:val="24"/>
          <w:szCs w:val="24"/>
          <w:bdr w:val="none" w:sz="0" w:space="0" w:color="auto"/>
          <w:lang w:val="en-GB" w:eastAsia="en-US"/>
        </w:rPr>
        <w:t xml:space="preserve"> issues and provide substantive inputs to facilitate </w:t>
      </w:r>
      <w:r w:rsidR="00165227" w:rsidRPr="00346AAF">
        <w:rPr>
          <w:rFonts w:eastAsia="Times New Roman" w:cstheme="minorHAnsi"/>
          <w:color w:val="000000" w:themeColor="text1"/>
          <w:sz w:val="24"/>
          <w:szCs w:val="24"/>
          <w:bdr w:val="none" w:sz="0" w:space="0" w:color="auto"/>
          <w:lang w:val="en-GB" w:eastAsia="en-US"/>
        </w:rPr>
        <w:t xml:space="preserve">evidence informed </w:t>
      </w:r>
      <w:r w:rsidRPr="00346AAF">
        <w:rPr>
          <w:rFonts w:eastAsia="Times New Roman" w:cstheme="minorHAnsi"/>
          <w:color w:val="000000" w:themeColor="text1"/>
          <w:sz w:val="24"/>
          <w:szCs w:val="24"/>
          <w:bdr w:val="none" w:sz="0" w:space="0" w:color="auto"/>
          <w:lang w:val="en-GB" w:eastAsia="en-US"/>
        </w:rPr>
        <w:t>dialogue</w:t>
      </w:r>
      <w:r w:rsidR="00165227" w:rsidRPr="00346AAF">
        <w:rPr>
          <w:rFonts w:eastAsia="Times New Roman" w:cstheme="minorHAnsi"/>
          <w:color w:val="000000" w:themeColor="text1"/>
          <w:sz w:val="24"/>
          <w:szCs w:val="24"/>
          <w:bdr w:val="none" w:sz="0" w:space="0" w:color="auto"/>
          <w:lang w:val="en-GB" w:eastAsia="en-US"/>
        </w:rPr>
        <w:t xml:space="preserve"> for</w:t>
      </w:r>
      <w:r w:rsidRPr="00346AAF">
        <w:rPr>
          <w:rFonts w:eastAsia="Times New Roman" w:cstheme="minorHAnsi"/>
          <w:color w:val="000000" w:themeColor="text1"/>
          <w:sz w:val="24"/>
          <w:szCs w:val="24"/>
          <w:bdr w:val="none" w:sz="0" w:space="0" w:color="auto"/>
          <w:lang w:val="en-GB" w:eastAsia="en-US"/>
        </w:rPr>
        <w:t xml:space="preserve">   positioning of sexual and reproductive health and rights issues within policies, </w:t>
      </w:r>
      <w:r w:rsidR="00165227" w:rsidRPr="00346AAF">
        <w:rPr>
          <w:rFonts w:eastAsia="Times New Roman" w:cstheme="minorHAnsi"/>
          <w:color w:val="000000" w:themeColor="text1"/>
          <w:sz w:val="24"/>
          <w:szCs w:val="24"/>
          <w:bdr w:val="none" w:sz="0" w:space="0" w:color="auto"/>
          <w:lang w:val="en-GB" w:eastAsia="en-US"/>
        </w:rPr>
        <w:t xml:space="preserve">financing and financial risk protection mechanisms, delivery systems, accountability mechanisms including </w:t>
      </w:r>
      <w:r w:rsidRPr="00346AAF">
        <w:rPr>
          <w:rFonts w:eastAsia="Times New Roman" w:cstheme="minorHAnsi"/>
          <w:color w:val="000000" w:themeColor="text1"/>
          <w:sz w:val="24"/>
          <w:szCs w:val="24"/>
          <w:bdr w:val="none" w:sz="0" w:space="0" w:color="auto"/>
          <w:lang w:val="en-GB" w:eastAsia="en-US"/>
        </w:rPr>
        <w:t xml:space="preserve">national plans and strategies, UN systems initiatives and development frameworks (i.e. </w:t>
      </w:r>
      <w:r w:rsidR="00505545" w:rsidRPr="00346AAF">
        <w:rPr>
          <w:rFonts w:eastAsia="Times New Roman" w:cstheme="minorHAnsi"/>
          <w:color w:val="000000" w:themeColor="text1"/>
          <w:sz w:val="24"/>
          <w:szCs w:val="24"/>
          <w:bdr w:val="none" w:sz="0" w:space="0" w:color="auto"/>
          <w:lang w:val="en-GB" w:eastAsia="en-US"/>
        </w:rPr>
        <w:t xml:space="preserve">Common Country </w:t>
      </w:r>
      <w:r w:rsidR="0041078F" w:rsidRPr="00346AAF">
        <w:rPr>
          <w:rFonts w:eastAsia="Times New Roman" w:cstheme="minorHAnsi"/>
          <w:color w:val="000000" w:themeColor="text1"/>
          <w:sz w:val="24"/>
          <w:szCs w:val="24"/>
          <w:bdr w:val="none" w:sz="0" w:space="0" w:color="auto"/>
          <w:lang w:val="en-GB" w:eastAsia="en-US"/>
        </w:rPr>
        <w:t xml:space="preserve">Analysis  - </w:t>
      </w:r>
      <w:r w:rsidRPr="00346AAF">
        <w:rPr>
          <w:rFonts w:eastAsia="Times New Roman" w:cstheme="minorHAnsi"/>
          <w:color w:val="000000" w:themeColor="text1"/>
          <w:sz w:val="24"/>
          <w:szCs w:val="24"/>
          <w:bdr w:val="none" w:sz="0" w:space="0" w:color="auto"/>
          <w:lang w:val="en-GB" w:eastAsia="en-US"/>
        </w:rPr>
        <w:t xml:space="preserve">CCA, </w:t>
      </w:r>
      <w:r w:rsidR="008E5431" w:rsidRPr="00346AAF">
        <w:rPr>
          <w:rFonts w:eastAsia="Times New Roman" w:cstheme="minorHAnsi"/>
          <w:color w:val="000000" w:themeColor="text1"/>
          <w:sz w:val="24"/>
          <w:szCs w:val="24"/>
          <w:bdr w:val="none" w:sz="0" w:space="0" w:color="auto"/>
          <w:lang w:val="en-GB" w:eastAsia="en-US"/>
        </w:rPr>
        <w:t xml:space="preserve">UN Sustainable Development Cooperation Framework - </w:t>
      </w:r>
      <w:r w:rsidRPr="00346AAF">
        <w:rPr>
          <w:rFonts w:eastAsia="Times New Roman" w:cstheme="minorHAnsi"/>
          <w:color w:val="000000" w:themeColor="text1"/>
          <w:sz w:val="24"/>
          <w:szCs w:val="24"/>
          <w:bdr w:val="none" w:sz="0" w:space="0" w:color="auto"/>
          <w:lang w:val="en-GB" w:eastAsia="en-US"/>
        </w:rPr>
        <w:t xml:space="preserve">UNSDCF, UN Reform, </w:t>
      </w:r>
      <w:r w:rsidR="00E97CE2" w:rsidRPr="00346AAF">
        <w:rPr>
          <w:rFonts w:eastAsia="Times New Roman" w:cstheme="minorHAnsi"/>
          <w:color w:val="000000" w:themeColor="text1"/>
          <w:sz w:val="24"/>
          <w:szCs w:val="24"/>
          <w:bdr w:val="none" w:sz="0" w:space="0" w:color="auto"/>
          <w:lang w:val="en-GB" w:eastAsia="en-US"/>
        </w:rPr>
        <w:t>S</w:t>
      </w:r>
      <w:r w:rsidR="0041078F" w:rsidRPr="00346AAF">
        <w:rPr>
          <w:rFonts w:eastAsia="Times New Roman" w:cstheme="minorHAnsi"/>
          <w:color w:val="000000" w:themeColor="text1"/>
          <w:sz w:val="24"/>
          <w:szCs w:val="24"/>
          <w:bdr w:val="none" w:sz="0" w:space="0" w:color="auto"/>
          <w:lang w:val="en-GB" w:eastAsia="en-US"/>
        </w:rPr>
        <w:t>ystem-</w:t>
      </w:r>
      <w:r w:rsidR="00E97CE2" w:rsidRPr="00346AAF">
        <w:rPr>
          <w:rFonts w:eastAsia="Times New Roman" w:cstheme="minorHAnsi"/>
          <w:color w:val="000000" w:themeColor="text1"/>
          <w:sz w:val="24"/>
          <w:szCs w:val="24"/>
          <w:bdr w:val="none" w:sz="0" w:space="0" w:color="auto"/>
          <w:lang w:val="en-GB" w:eastAsia="en-US"/>
        </w:rPr>
        <w:t>W</w:t>
      </w:r>
      <w:r w:rsidR="0041078F" w:rsidRPr="00346AAF">
        <w:rPr>
          <w:rFonts w:eastAsia="Times New Roman" w:cstheme="minorHAnsi"/>
          <w:color w:val="000000" w:themeColor="text1"/>
          <w:sz w:val="24"/>
          <w:szCs w:val="24"/>
          <w:bdr w:val="none" w:sz="0" w:space="0" w:color="auto"/>
          <w:lang w:val="en-GB" w:eastAsia="en-US"/>
        </w:rPr>
        <w:t xml:space="preserve">ide Action Plans - </w:t>
      </w:r>
      <w:r w:rsidRPr="00346AAF">
        <w:rPr>
          <w:rFonts w:eastAsia="Times New Roman" w:cstheme="minorHAnsi"/>
          <w:color w:val="000000" w:themeColor="text1"/>
          <w:sz w:val="24"/>
          <w:szCs w:val="24"/>
          <w:bdr w:val="none" w:sz="0" w:space="0" w:color="auto"/>
          <w:lang w:val="en-GB" w:eastAsia="en-US"/>
        </w:rPr>
        <w:t xml:space="preserve">SWAPs, </w:t>
      </w:r>
      <w:r w:rsidR="0041078F" w:rsidRPr="00346AAF">
        <w:rPr>
          <w:rFonts w:eastAsia="Times New Roman" w:cstheme="minorHAnsi"/>
          <w:color w:val="000000" w:themeColor="text1"/>
          <w:sz w:val="24"/>
          <w:szCs w:val="24"/>
          <w:bdr w:val="none" w:sz="0" w:space="0" w:color="auto"/>
          <w:lang w:val="en-GB" w:eastAsia="en-US"/>
        </w:rPr>
        <w:t xml:space="preserve">Sustainable Development Goals - </w:t>
      </w:r>
      <w:r w:rsidRPr="00346AAF">
        <w:rPr>
          <w:rFonts w:eastAsia="Times New Roman" w:cstheme="minorHAnsi"/>
          <w:color w:val="000000" w:themeColor="text1"/>
          <w:sz w:val="24"/>
          <w:szCs w:val="24"/>
          <w:bdr w:val="none" w:sz="0" w:space="0" w:color="auto"/>
          <w:lang w:val="en-GB" w:eastAsia="en-US"/>
        </w:rPr>
        <w:t>SDGs) in national and development partners’ mechanisms in line with the new aid environment.</w:t>
      </w:r>
    </w:p>
    <w:p w14:paraId="01266C55" w14:textId="734AFC9B" w:rsidR="00A42A0A" w:rsidRPr="00346AAF" w:rsidRDefault="00247EB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lastRenderedPageBreak/>
        <w:t>L</w:t>
      </w:r>
      <w:r w:rsidR="00A42A0A" w:rsidRPr="00346AAF">
        <w:rPr>
          <w:rFonts w:ascii="Calibri" w:eastAsia="Times New Roman" w:hAnsi="Calibri" w:cstheme="minorHAnsi"/>
          <w:color w:val="000000" w:themeColor="text1"/>
          <w:bdr w:val="none" w:sz="0" w:space="0" w:color="auto"/>
          <w:lang w:val="en-GB"/>
        </w:rPr>
        <w:t xml:space="preserve">ead the development of policy </w:t>
      </w:r>
      <w:r w:rsidRPr="00346AAF">
        <w:rPr>
          <w:rFonts w:ascii="Calibri" w:eastAsia="Times New Roman" w:hAnsi="Calibri" w:cstheme="minorHAnsi"/>
          <w:color w:val="000000" w:themeColor="text1"/>
          <w:bdr w:val="none" w:sz="0" w:space="0" w:color="auto"/>
          <w:lang w:val="en-GB"/>
        </w:rPr>
        <w:t xml:space="preserve">and </w:t>
      </w:r>
      <w:r w:rsidR="00A42A0A" w:rsidRPr="00346AAF">
        <w:rPr>
          <w:rFonts w:ascii="Calibri" w:eastAsia="Times New Roman" w:hAnsi="Calibri" w:cstheme="minorHAnsi"/>
          <w:color w:val="000000" w:themeColor="text1"/>
          <w:bdr w:val="none" w:sz="0" w:space="0" w:color="auto"/>
          <w:lang w:val="en-GB"/>
        </w:rPr>
        <w:t>advocacy plan</w:t>
      </w:r>
      <w:r w:rsidRPr="00346AAF">
        <w:rPr>
          <w:rFonts w:ascii="Calibri" w:eastAsia="Times New Roman" w:hAnsi="Calibri" w:cstheme="minorHAnsi"/>
          <w:color w:val="000000" w:themeColor="text1"/>
          <w:bdr w:val="none" w:sz="0" w:space="0" w:color="auto"/>
          <w:lang w:val="en-GB"/>
        </w:rPr>
        <w:t>s</w:t>
      </w:r>
      <w:r w:rsidR="00A42A0A" w:rsidRPr="00346AAF">
        <w:rPr>
          <w:rFonts w:ascii="Calibri" w:eastAsia="Times New Roman" w:hAnsi="Calibri" w:cstheme="minorHAnsi"/>
          <w:color w:val="000000" w:themeColor="text1"/>
          <w:bdr w:val="none" w:sz="0" w:space="0" w:color="auto"/>
          <w:lang w:val="en-GB"/>
        </w:rPr>
        <w:t xml:space="preserve"> on SRHR in order to ensure that trends, threats and risks are appropriately addressed at t</w:t>
      </w:r>
      <w:r w:rsidRPr="00346AAF">
        <w:rPr>
          <w:rFonts w:ascii="Calibri" w:eastAsia="Times New Roman" w:hAnsi="Calibri" w:cstheme="minorHAnsi"/>
          <w:color w:val="000000" w:themeColor="text1"/>
          <w:bdr w:val="none" w:sz="0" w:space="0" w:color="auto"/>
          <w:lang w:val="en-GB"/>
        </w:rPr>
        <w:t>he country and/or county levels</w:t>
      </w:r>
      <w:r w:rsidR="00A37190" w:rsidRPr="00346AAF">
        <w:rPr>
          <w:rFonts w:ascii="Calibri" w:eastAsia="Times New Roman" w:hAnsi="Calibri" w:cstheme="minorHAnsi"/>
          <w:color w:val="000000" w:themeColor="text1"/>
          <w:bdr w:val="none" w:sz="0" w:space="0" w:color="auto"/>
          <w:lang w:val="en-GB"/>
        </w:rPr>
        <w:t xml:space="preserve"> and the comprehensive SRHR is integrated to UHC;</w:t>
      </w:r>
    </w:p>
    <w:p w14:paraId="597881E9" w14:textId="460F3026" w:rsidR="00546E05" w:rsidRPr="00346AAF" w:rsidRDefault="00546E05" w:rsidP="00546E0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Contribute towards the effective implementation of the SWAP through strategic contribution to government within the SRH-TWG</w:t>
      </w:r>
      <w:r w:rsidR="002048A5" w:rsidRPr="00346AAF">
        <w:rPr>
          <w:rFonts w:ascii="Calibri" w:eastAsia="Times New Roman" w:hAnsi="Calibri" w:cstheme="minorHAnsi"/>
          <w:color w:val="000000" w:themeColor="text1"/>
          <w:bdr w:val="none" w:sz="0" w:space="0" w:color="auto"/>
          <w:lang w:val="en-GB"/>
        </w:rPr>
        <w:t>s (Technical Working Groups)</w:t>
      </w:r>
      <w:r w:rsidRPr="00346AAF">
        <w:rPr>
          <w:rFonts w:ascii="Calibri" w:eastAsia="Times New Roman" w:hAnsi="Calibri" w:cstheme="minorHAnsi"/>
          <w:color w:val="000000" w:themeColor="text1"/>
          <w:bdr w:val="none" w:sz="0" w:space="0" w:color="auto"/>
          <w:lang w:val="en-GB"/>
        </w:rPr>
        <w:t xml:space="preserve"> as one of the SWA</w:t>
      </w:r>
      <w:r w:rsidR="00DE3727" w:rsidRPr="00346AAF">
        <w:rPr>
          <w:rFonts w:ascii="Calibri" w:eastAsia="Times New Roman" w:hAnsi="Calibri" w:cstheme="minorHAnsi"/>
          <w:color w:val="000000" w:themeColor="text1"/>
          <w:bdr w:val="none" w:sz="0" w:space="0" w:color="auto"/>
          <w:lang w:val="en-GB"/>
        </w:rPr>
        <w:t>P</w:t>
      </w:r>
      <w:r w:rsidRPr="00346AAF">
        <w:rPr>
          <w:rFonts w:ascii="Calibri" w:eastAsia="Times New Roman" w:hAnsi="Calibri" w:cstheme="minorHAnsi"/>
          <w:color w:val="000000" w:themeColor="text1"/>
          <w:bdr w:val="none" w:sz="0" w:space="0" w:color="auto"/>
          <w:lang w:val="en-GB"/>
        </w:rPr>
        <w:t xml:space="preserve"> governance structures- thus directing policy and implementation of effective SRHR programmes at all levels of implementation.</w:t>
      </w:r>
    </w:p>
    <w:p w14:paraId="07EF741D" w14:textId="77777777" w:rsidR="00794E84" w:rsidRPr="00346AAF" w:rsidRDefault="00794E84" w:rsidP="00794E8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Advocate for ICPD agenda with national institutions and other UN agencies represented at the national level.</w:t>
      </w:r>
    </w:p>
    <w:p w14:paraId="41BA30B8" w14:textId="3A21845A" w:rsidR="00461839" w:rsidRPr="00346AAF" w:rsidRDefault="00461839" w:rsidP="0046183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Assist advocacy and resource mobilization efforts of the Country Office and other relevant government officials by preparing relevant documentation </w:t>
      </w:r>
      <w:r w:rsidR="002048A5" w:rsidRPr="00346AAF">
        <w:rPr>
          <w:rFonts w:ascii="Calibri" w:eastAsia="Times New Roman" w:hAnsi="Calibri" w:cstheme="minorHAnsi"/>
          <w:color w:val="000000" w:themeColor="text1"/>
          <w:bdr w:val="none" w:sz="0" w:space="0" w:color="auto"/>
          <w:lang w:val="en-GB"/>
        </w:rPr>
        <w:t xml:space="preserve">including </w:t>
      </w:r>
      <w:r w:rsidRPr="00346AAF">
        <w:rPr>
          <w:rFonts w:ascii="Calibri" w:eastAsia="Times New Roman" w:hAnsi="Calibri" w:cstheme="minorHAnsi"/>
          <w:color w:val="000000" w:themeColor="text1"/>
          <w:bdr w:val="none" w:sz="0" w:space="0" w:color="auto"/>
          <w:lang w:val="en-GB"/>
        </w:rPr>
        <w:t>project summaries, conference papers, speeches, donor profiles and participating in donor meetings and public information events.</w:t>
      </w:r>
    </w:p>
    <w:p w14:paraId="755DAF53" w14:textId="5B4F5699" w:rsidR="006F6DC4" w:rsidRPr="00346AAF" w:rsidRDefault="00A42A0A" w:rsidP="00147C3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Enhance the leadership of the visibility </w:t>
      </w:r>
      <w:r w:rsidR="00794E84" w:rsidRPr="00346AAF">
        <w:rPr>
          <w:rFonts w:ascii="Calibri" w:eastAsia="Times New Roman" w:hAnsi="Calibri" w:cstheme="minorHAnsi"/>
          <w:color w:val="000000" w:themeColor="text1"/>
          <w:bdr w:val="none" w:sz="0" w:space="0" w:color="auto"/>
          <w:lang w:val="en-GB"/>
        </w:rPr>
        <w:t xml:space="preserve">of UNFPA </w:t>
      </w:r>
      <w:r w:rsidRPr="00346AAF">
        <w:rPr>
          <w:rFonts w:ascii="Calibri" w:eastAsia="Times New Roman" w:hAnsi="Calibri" w:cstheme="minorHAnsi"/>
          <w:color w:val="000000" w:themeColor="text1"/>
          <w:bdr w:val="none" w:sz="0" w:space="0" w:color="auto"/>
          <w:lang w:val="en-GB"/>
        </w:rPr>
        <w:t xml:space="preserve">in </w:t>
      </w:r>
      <w:r w:rsidR="00794E84" w:rsidRPr="00346AAF">
        <w:rPr>
          <w:rFonts w:ascii="Calibri" w:eastAsia="Times New Roman" w:hAnsi="Calibri" w:cstheme="minorHAnsi"/>
          <w:color w:val="000000" w:themeColor="text1"/>
          <w:bdr w:val="none" w:sz="0" w:space="0" w:color="auto"/>
          <w:lang w:val="en-GB"/>
        </w:rPr>
        <w:t xml:space="preserve">relevant </w:t>
      </w:r>
      <w:r w:rsidRPr="00346AAF">
        <w:rPr>
          <w:rFonts w:ascii="Calibri" w:eastAsia="Times New Roman" w:hAnsi="Calibri" w:cstheme="minorHAnsi"/>
          <w:color w:val="000000" w:themeColor="text1"/>
          <w:bdr w:val="none" w:sz="0" w:space="0" w:color="auto"/>
          <w:lang w:val="en-GB"/>
        </w:rPr>
        <w:t>strategic forums</w:t>
      </w:r>
      <w:r w:rsidR="00F52055" w:rsidRPr="00346AAF">
        <w:rPr>
          <w:rFonts w:ascii="Calibri" w:eastAsia="Times New Roman" w:hAnsi="Calibri" w:cstheme="minorHAnsi"/>
          <w:color w:val="000000" w:themeColor="text1"/>
          <w:bdr w:val="none" w:sz="0" w:space="0" w:color="auto"/>
          <w:lang w:val="en-GB"/>
        </w:rPr>
        <w:t>.</w:t>
      </w:r>
    </w:p>
    <w:p w14:paraId="703F978C" w14:textId="77777777" w:rsidR="006F6DC4" w:rsidRPr="00346AAF" w:rsidRDefault="006F6DC4" w:rsidP="006F6DC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7FA9BC4F" w14:textId="3F7C8D67" w:rsidR="00794E84" w:rsidRPr="00346AAF" w:rsidRDefault="00794E84" w:rsidP="00794E84">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B. Programme leadership</w:t>
      </w:r>
    </w:p>
    <w:p w14:paraId="4F9F0CAE" w14:textId="71FC8E8A" w:rsidR="00794E84" w:rsidRPr="00346AAF" w:rsidRDefault="00794E84" w:rsidP="00794E8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In collaboration with government counterparts, NGOs and other partners working in the area of SRH</w:t>
      </w:r>
      <w:r w:rsidR="002048A5"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contribute substantively to the </w:t>
      </w:r>
      <w:r w:rsidR="00E64071" w:rsidRPr="00346AAF">
        <w:rPr>
          <w:rFonts w:ascii="Calibri" w:eastAsia="Times New Roman" w:hAnsi="Calibri" w:cstheme="minorHAnsi"/>
          <w:color w:val="000000" w:themeColor="text1"/>
          <w:bdr w:val="none" w:sz="0" w:space="0" w:color="auto"/>
          <w:lang w:val="en-GB"/>
        </w:rPr>
        <w:t>implementation of</w:t>
      </w:r>
      <w:r w:rsidRPr="00346AAF">
        <w:rPr>
          <w:rFonts w:ascii="Calibri" w:eastAsia="Times New Roman" w:hAnsi="Calibri" w:cstheme="minorHAnsi"/>
          <w:color w:val="000000" w:themeColor="text1"/>
          <w:bdr w:val="none" w:sz="0" w:space="0" w:color="auto"/>
          <w:lang w:val="en-GB"/>
        </w:rPr>
        <w:t xml:space="preserve"> the country programme and its components projects in line with government priorities and according to UNFPA programme policies and procedures.</w:t>
      </w:r>
    </w:p>
    <w:p w14:paraId="640563FF" w14:textId="0DA9620F" w:rsidR="00DC4774" w:rsidRPr="00346AAF" w:rsidRDefault="00DC4774" w:rsidP="00D050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Provide regular updates to the </w:t>
      </w:r>
      <w:r w:rsidR="000844CF" w:rsidRPr="00346AAF">
        <w:rPr>
          <w:rFonts w:ascii="Calibri" w:eastAsia="Times New Roman" w:hAnsi="Calibri" w:cstheme="minorHAnsi"/>
          <w:color w:val="000000" w:themeColor="text1"/>
          <w:bdr w:val="none" w:sz="0" w:space="0" w:color="auto"/>
          <w:lang w:val="en-GB"/>
        </w:rPr>
        <w:t>Deputy</w:t>
      </w:r>
      <w:r w:rsidRPr="00346AAF">
        <w:rPr>
          <w:rFonts w:ascii="Calibri" w:eastAsia="Times New Roman" w:hAnsi="Calibri" w:cstheme="minorHAnsi"/>
          <w:color w:val="000000" w:themeColor="text1"/>
          <w:bdr w:val="none" w:sz="0" w:space="0" w:color="auto"/>
          <w:lang w:val="en-GB"/>
        </w:rPr>
        <w:t xml:space="preserve"> Representative on the overall SRHR team performance, including programmatic implementation, delivered results, and financial performance. </w:t>
      </w:r>
    </w:p>
    <w:p w14:paraId="1D185F77" w14:textId="4D33B206" w:rsidR="00EB79CF" w:rsidRPr="00346AAF" w:rsidRDefault="00EB79CF" w:rsidP="00794E8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Lead and coordinate to ensure </w:t>
      </w:r>
      <w:r w:rsidR="002B259A" w:rsidRPr="00346AAF">
        <w:rPr>
          <w:rFonts w:ascii="Calibri" w:eastAsia="Times New Roman" w:hAnsi="Calibri" w:cstheme="minorHAnsi"/>
          <w:color w:val="000000" w:themeColor="text1"/>
          <w:bdr w:val="none" w:sz="0" w:space="0" w:color="auto"/>
          <w:lang w:val="en-GB"/>
        </w:rPr>
        <w:t xml:space="preserve">consistent and </w:t>
      </w:r>
      <w:r w:rsidRPr="00346AAF">
        <w:rPr>
          <w:rFonts w:ascii="Calibri" w:eastAsia="Times New Roman" w:hAnsi="Calibri" w:cstheme="minorHAnsi"/>
          <w:color w:val="000000" w:themeColor="text1"/>
          <w:bdr w:val="none" w:sz="0" w:space="0" w:color="auto"/>
          <w:lang w:val="en-GB"/>
        </w:rPr>
        <w:t xml:space="preserve">coherent results based monitoring and evaluation of SRHR interventions in close collaboration with the M&amp;E team. </w:t>
      </w:r>
      <w:r w:rsidR="00794E84" w:rsidRPr="00346AAF">
        <w:rPr>
          <w:rFonts w:ascii="Calibri" w:eastAsia="Times New Roman" w:hAnsi="Calibri" w:cstheme="minorHAnsi"/>
          <w:color w:val="000000" w:themeColor="text1"/>
          <w:bdr w:val="none" w:sz="0" w:space="0" w:color="auto"/>
          <w:lang w:val="en-GB"/>
        </w:rPr>
        <w:t>Analyse and report on programme and projects progress in terms of achieving results, using existing monitoring and evaluation tools and introducing new mechanisms and systems</w:t>
      </w:r>
      <w:r w:rsidR="000410B8" w:rsidRPr="00346AAF">
        <w:rPr>
          <w:rFonts w:ascii="Calibri" w:eastAsia="Times New Roman" w:hAnsi="Calibri" w:cstheme="minorHAnsi"/>
          <w:color w:val="000000" w:themeColor="text1"/>
          <w:bdr w:val="none" w:sz="0" w:space="0" w:color="auto"/>
          <w:lang w:val="en-GB"/>
        </w:rPr>
        <w:t>.</w:t>
      </w:r>
      <w:r w:rsidR="00794E84" w:rsidRPr="00346AAF">
        <w:rPr>
          <w:rFonts w:ascii="Calibri" w:eastAsia="Times New Roman" w:hAnsi="Calibri" w:cstheme="minorHAnsi"/>
          <w:color w:val="000000" w:themeColor="text1"/>
          <w:bdr w:val="none" w:sz="0" w:space="0" w:color="auto"/>
          <w:lang w:val="en-GB"/>
        </w:rPr>
        <w:t xml:space="preserve"> </w:t>
      </w:r>
    </w:p>
    <w:p w14:paraId="23409A44" w14:textId="10564A70" w:rsidR="000D1840" w:rsidRPr="00346AAF" w:rsidRDefault="00EB79CF" w:rsidP="00794E8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I</w:t>
      </w:r>
      <w:r w:rsidR="00794E84" w:rsidRPr="00346AAF">
        <w:rPr>
          <w:rFonts w:ascii="Calibri" w:eastAsia="Times New Roman" w:hAnsi="Calibri" w:cstheme="minorHAnsi"/>
          <w:color w:val="000000" w:themeColor="text1"/>
          <w:bdr w:val="none" w:sz="0" w:space="0" w:color="auto"/>
          <w:lang w:val="en-GB"/>
        </w:rPr>
        <w:t>dentif</w:t>
      </w:r>
      <w:r w:rsidRPr="00346AAF">
        <w:rPr>
          <w:rFonts w:ascii="Calibri" w:eastAsia="Times New Roman" w:hAnsi="Calibri" w:cstheme="minorHAnsi"/>
          <w:color w:val="000000" w:themeColor="text1"/>
          <w:bdr w:val="none" w:sz="0" w:space="0" w:color="auto"/>
          <w:lang w:val="en-GB"/>
        </w:rPr>
        <w:t>y</w:t>
      </w:r>
      <w:r w:rsidR="00794E84" w:rsidRPr="00346AAF">
        <w:rPr>
          <w:rFonts w:ascii="Calibri" w:eastAsia="Times New Roman" w:hAnsi="Calibri" w:cstheme="minorHAnsi"/>
          <w:color w:val="000000" w:themeColor="text1"/>
          <w:bdr w:val="none" w:sz="0" w:space="0" w:color="auto"/>
          <w:lang w:val="en-GB"/>
        </w:rPr>
        <w:t xml:space="preserve"> constraint and resource deficiencies and recommends corrective action. Monitors projects expenditures and disbursements to ensure delivery is in line with approved project budgets and realize targeted delivery levels.</w:t>
      </w:r>
      <w:r w:rsidR="000D1840" w:rsidRPr="00346AAF">
        <w:rPr>
          <w:rFonts w:ascii="Calibri" w:eastAsia="Times New Roman" w:hAnsi="Calibri" w:cstheme="minorHAnsi"/>
          <w:color w:val="000000" w:themeColor="text1"/>
          <w:bdr w:val="none" w:sz="0" w:space="0" w:color="auto"/>
          <w:lang w:val="en-GB"/>
        </w:rPr>
        <w:t xml:space="preserve"> Address implementation bottlenecks by working with responsible SRHR team members. </w:t>
      </w:r>
    </w:p>
    <w:p w14:paraId="7923093D" w14:textId="63FC0367" w:rsidR="00DC4774" w:rsidRPr="00346AAF" w:rsidRDefault="00DC4774" w:rsidP="00DC477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Monitor and oversee Programme related information management system such as </w:t>
      </w:r>
      <w:r w:rsidR="00D050BD" w:rsidRPr="00346AAF">
        <w:rPr>
          <w:rFonts w:ascii="Calibri" w:eastAsia="Times New Roman" w:hAnsi="Calibri" w:cstheme="minorHAnsi"/>
          <w:color w:val="000000" w:themeColor="text1"/>
          <w:bdr w:val="none" w:sz="0" w:space="0" w:color="auto"/>
          <w:lang w:val="en-GB"/>
        </w:rPr>
        <w:t>Global Programming Systems (</w:t>
      </w:r>
      <w:r w:rsidRPr="00346AAF">
        <w:rPr>
          <w:rFonts w:ascii="Calibri" w:eastAsia="Times New Roman" w:hAnsi="Calibri" w:cstheme="minorHAnsi"/>
          <w:color w:val="000000" w:themeColor="text1"/>
          <w:bdr w:val="none" w:sz="0" w:space="0" w:color="auto"/>
          <w:lang w:val="en-GB"/>
        </w:rPr>
        <w:t>GPS</w:t>
      </w:r>
      <w:r w:rsidR="00D050BD" w:rsidRPr="00346AAF">
        <w:rPr>
          <w:rFonts w:ascii="Calibri" w:eastAsia="Times New Roman" w:hAnsi="Calibri" w:cstheme="minorHAnsi"/>
          <w:color w:val="000000" w:themeColor="text1"/>
          <w:bdr w:val="none" w:sz="0" w:space="0" w:color="auto"/>
          <w:lang w:val="en-GB"/>
        </w:rPr>
        <w:t>), Quantum</w:t>
      </w:r>
      <w:r w:rsidRPr="00346AAF">
        <w:rPr>
          <w:rFonts w:ascii="Calibri" w:eastAsia="Times New Roman" w:hAnsi="Calibri" w:cstheme="minorHAnsi"/>
          <w:color w:val="000000" w:themeColor="text1"/>
          <w:bdr w:val="none" w:sz="0" w:space="0" w:color="auto"/>
          <w:lang w:val="en-GB"/>
        </w:rPr>
        <w:t xml:space="preserve"> and ensure accurate and timely data entries by the SRHT team members.  </w:t>
      </w:r>
    </w:p>
    <w:p w14:paraId="2F99458D" w14:textId="77777777" w:rsidR="00794E84" w:rsidRPr="00346AAF" w:rsidRDefault="00794E84" w:rsidP="00794E8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360"/>
        <w:jc w:val="both"/>
        <w:rPr>
          <w:rFonts w:ascii="Calibri" w:eastAsia="Times New Roman" w:hAnsi="Calibri" w:cstheme="minorHAnsi"/>
          <w:color w:val="000000" w:themeColor="text1"/>
          <w:bdr w:val="none" w:sz="0" w:space="0" w:color="auto"/>
          <w:lang w:val="en-GB"/>
        </w:rPr>
      </w:pPr>
    </w:p>
    <w:p w14:paraId="669A61F7" w14:textId="0305CE66" w:rsidR="006809E9" w:rsidRPr="00346AAF" w:rsidRDefault="00794E84" w:rsidP="00EB004D">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C</w:t>
      </w:r>
      <w:r w:rsidR="00EB004D" w:rsidRPr="00346AAF">
        <w:rPr>
          <w:rFonts w:ascii="Calibri" w:eastAsia="Calibri" w:hAnsi="Calibri" w:cs="Calibri"/>
          <w:b/>
          <w:color w:val="244061"/>
          <w:bdr w:val="none" w:sz="0" w:space="0" w:color="auto"/>
          <w:lang w:eastAsia="en-GB"/>
        </w:rPr>
        <w:t xml:space="preserve">. </w:t>
      </w:r>
      <w:r w:rsidR="00A42A0A" w:rsidRPr="00346AAF">
        <w:rPr>
          <w:rFonts w:ascii="Calibri" w:eastAsia="Calibri" w:hAnsi="Calibri" w:cs="Calibri"/>
          <w:b/>
          <w:color w:val="244061"/>
          <w:bdr w:val="none" w:sz="0" w:space="0" w:color="auto"/>
          <w:lang w:eastAsia="en-GB"/>
        </w:rPr>
        <w:t>Evidence management, knowledge management and innovation</w:t>
      </w:r>
      <w:r w:rsidR="006809E9" w:rsidRPr="00346AAF">
        <w:rPr>
          <w:rFonts w:ascii="Calibri" w:eastAsia="Calibri" w:hAnsi="Calibri" w:cs="Calibri"/>
          <w:b/>
          <w:color w:val="244061"/>
          <w:bdr w:val="none" w:sz="0" w:space="0" w:color="auto"/>
          <w:lang w:eastAsia="en-GB"/>
        </w:rPr>
        <w:t>:</w:t>
      </w:r>
    </w:p>
    <w:p w14:paraId="426ECB01" w14:textId="59727025" w:rsidR="00A42A0A" w:rsidRPr="00346AAF" w:rsidRDefault="00A42A0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In consultation with implementing partners, strategic partners, and other development partners identify the demand for and contribute to the development of frameworks, guidance, standards, instruments and tools on SRHR by</w:t>
      </w:r>
      <w:r w:rsidR="00794E84" w:rsidRPr="00346AAF">
        <w:rPr>
          <w:rFonts w:ascii="Calibri" w:eastAsia="Times New Roman" w:hAnsi="Calibri" w:cstheme="minorHAnsi"/>
          <w:color w:val="000000" w:themeColor="text1"/>
          <w:bdr w:val="none" w:sz="0" w:space="0" w:color="auto"/>
          <w:lang w:val="en-GB"/>
        </w:rPr>
        <w:t xml:space="preserve"> applying innovative approaches.</w:t>
      </w:r>
    </w:p>
    <w:p w14:paraId="2F6ECEF0" w14:textId="5A515B90" w:rsidR="00A42A0A" w:rsidRPr="00346AAF" w:rsidRDefault="00A42A0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Ensure the creation and documentation of knowledge about current and emerging, SRH</w:t>
      </w:r>
      <w:r w:rsidR="00D050BD"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issues, by the programme team through the analysis of programme strategies, approaches and on-going experience for lessons learned, good practices, and uses this knowledge for information sharing and planning future strategies. </w:t>
      </w:r>
    </w:p>
    <w:p w14:paraId="4905A467" w14:textId="58206FCE" w:rsidR="00A42A0A" w:rsidRPr="00346AAF" w:rsidRDefault="00A42A0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Collect, </w:t>
      </w:r>
      <w:proofErr w:type="spellStart"/>
      <w:r w:rsidRPr="00346AAF">
        <w:rPr>
          <w:rFonts w:ascii="Calibri" w:eastAsia="Times New Roman" w:hAnsi="Calibri" w:cstheme="minorHAnsi"/>
          <w:color w:val="000000" w:themeColor="text1"/>
          <w:bdr w:val="none" w:sz="0" w:space="0" w:color="auto"/>
          <w:lang w:val="en-GB"/>
        </w:rPr>
        <w:t>analyze</w:t>
      </w:r>
      <w:proofErr w:type="spellEnd"/>
      <w:r w:rsidRPr="00346AAF">
        <w:rPr>
          <w:rFonts w:ascii="Calibri" w:eastAsia="Times New Roman" w:hAnsi="Calibri" w:cstheme="minorHAnsi"/>
          <w:color w:val="000000" w:themeColor="text1"/>
          <w:bdr w:val="none" w:sz="0" w:space="0" w:color="auto"/>
          <w:lang w:val="en-GB"/>
        </w:rPr>
        <w:t xml:space="preserve"> and synthesize information/data and experience on good practices and programme priorities to be used </w:t>
      </w:r>
      <w:r w:rsidR="00794E84" w:rsidRPr="00346AAF">
        <w:rPr>
          <w:rFonts w:ascii="Calibri" w:eastAsia="Times New Roman" w:hAnsi="Calibri" w:cstheme="minorHAnsi"/>
          <w:color w:val="000000" w:themeColor="text1"/>
          <w:bdr w:val="none" w:sz="0" w:space="0" w:color="auto"/>
          <w:lang w:val="en-GB"/>
        </w:rPr>
        <w:t>at</w:t>
      </w:r>
      <w:r w:rsidRPr="00346AAF">
        <w:rPr>
          <w:rFonts w:ascii="Calibri" w:eastAsia="Times New Roman" w:hAnsi="Calibri" w:cstheme="minorHAnsi"/>
          <w:color w:val="000000" w:themeColor="text1"/>
          <w:bdr w:val="none" w:sz="0" w:space="0" w:color="auto"/>
          <w:lang w:val="en-GB"/>
        </w:rPr>
        <w:t xml:space="preserve"> national </w:t>
      </w:r>
      <w:r w:rsidR="00794E84" w:rsidRPr="00346AAF">
        <w:rPr>
          <w:rFonts w:ascii="Calibri" w:eastAsia="Times New Roman" w:hAnsi="Calibri" w:cstheme="minorHAnsi"/>
          <w:color w:val="000000" w:themeColor="text1"/>
          <w:bdr w:val="none" w:sz="0" w:space="0" w:color="auto"/>
          <w:lang w:val="en-GB"/>
        </w:rPr>
        <w:t>level.</w:t>
      </w:r>
    </w:p>
    <w:p w14:paraId="7880EDBD" w14:textId="164523E5" w:rsidR="00A42A0A" w:rsidRPr="00346AAF" w:rsidRDefault="00A42A0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lastRenderedPageBreak/>
        <w:t xml:space="preserve">Coordinate and lead </w:t>
      </w:r>
      <w:r w:rsidR="00794E84" w:rsidRPr="00346AAF">
        <w:rPr>
          <w:rFonts w:ascii="Calibri" w:eastAsia="Times New Roman" w:hAnsi="Calibri" w:cstheme="minorHAnsi"/>
          <w:color w:val="000000" w:themeColor="text1"/>
          <w:bdr w:val="none" w:sz="0" w:space="0" w:color="auto"/>
          <w:lang w:val="en-GB"/>
        </w:rPr>
        <w:t>the</w:t>
      </w:r>
      <w:r w:rsidRPr="00346AAF">
        <w:rPr>
          <w:rFonts w:ascii="Calibri" w:eastAsia="Times New Roman" w:hAnsi="Calibri" w:cstheme="minorHAnsi"/>
          <w:color w:val="000000" w:themeColor="text1"/>
          <w:bdr w:val="none" w:sz="0" w:space="0" w:color="auto"/>
          <w:lang w:val="en-GB"/>
        </w:rPr>
        <w:t xml:space="preserve"> establish</w:t>
      </w:r>
      <w:r w:rsidR="00794E84" w:rsidRPr="00346AAF">
        <w:rPr>
          <w:rFonts w:ascii="Calibri" w:eastAsia="Times New Roman" w:hAnsi="Calibri" w:cstheme="minorHAnsi"/>
          <w:color w:val="000000" w:themeColor="text1"/>
          <w:bdr w:val="none" w:sz="0" w:space="0" w:color="auto"/>
          <w:lang w:val="en-GB"/>
        </w:rPr>
        <w:t xml:space="preserve">ment and </w:t>
      </w:r>
      <w:r w:rsidRPr="00346AAF">
        <w:rPr>
          <w:rFonts w:ascii="Calibri" w:eastAsia="Times New Roman" w:hAnsi="Calibri" w:cstheme="minorHAnsi"/>
          <w:color w:val="000000" w:themeColor="text1"/>
          <w:bdr w:val="none" w:sz="0" w:space="0" w:color="auto"/>
          <w:lang w:val="en-GB"/>
        </w:rPr>
        <w:t>maint</w:t>
      </w:r>
      <w:r w:rsidR="00794E84" w:rsidRPr="00346AAF">
        <w:rPr>
          <w:rFonts w:ascii="Calibri" w:eastAsia="Times New Roman" w:hAnsi="Calibri" w:cstheme="minorHAnsi"/>
          <w:color w:val="000000" w:themeColor="text1"/>
          <w:bdr w:val="none" w:sz="0" w:space="0" w:color="auto"/>
          <w:lang w:val="en-GB"/>
        </w:rPr>
        <w:t xml:space="preserve">enance of the </w:t>
      </w:r>
      <w:r w:rsidRPr="00346AAF">
        <w:rPr>
          <w:rFonts w:ascii="Calibri" w:eastAsia="Times New Roman" w:hAnsi="Calibri" w:cstheme="minorHAnsi"/>
          <w:color w:val="000000" w:themeColor="text1"/>
          <w:bdr w:val="none" w:sz="0" w:space="0" w:color="auto"/>
          <w:lang w:val="en-GB"/>
        </w:rPr>
        <w:t>knowledge platform in SRHR as a mechanism to share technical skills and knowle</w:t>
      </w:r>
      <w:r w:rsidR="00794E84" w:rsidRPr="00346AAF">
        <w:rPr>
          <w:rFonts w:ascii="Calibri" w:eastAsia="Times New Roman" w:hAnsi="Calibri" w:cstheme="minorHAnsi"/>
          <w:color w:val="000000" w:themeColor="text1"/>
          <w:bdr w:val="none" w:sz="0" w:space="0" w:color="auto"/>
          <w:lang w:val="en-GB"/>
        </w:rPr>
        <w:t>dge among national counterparts.</w:t>
      </w:r>
    </w:p>
    <w:p w14:paraId="052D6233" w14:textId="747BF5DE" w:rsidR="00A42A0A" w:rsidRPr="00346AAF" w:rsidRDefault="00A37190"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Lead the p</w:t>
      </w:r>
      <w:r w:rsidR="00A42A0A" w:rsidRPr="00346AAF">
        <w:rPr>
          <w:rFonts w:ascii="Calibri" w:eastAsia="Times New Roman" w:hAnsi="Calibri" w:cstheme="minorHAnsi"/>
          <w:color w:val="000000" w:themeColor="text1"/>
          <w:bdr w:val="none" w:sz="0" w:space="0" w:color="auto"/>
          <w:lang w:val="en-GB"/>
        </w:rPr>
        <w:t>repar</w:t>
      </w:r>
      <w:r w:rsidRPr="00346AAF">
        <w:rPr>
          <w:rFonts w:ascii="Calibri" w:eastAsia="Times New Roman" w:hAnsi="Calibri" w:cstheme="minorHAnsi"/>
          <w:color w:val="000000" w:themeColor="text1"/>
          <w:bdr w:val="none" w:sz="0" w:space="0" w:color="auto"/>
          <w:lang w:val="en-GB"/>
        </w:rPr>
        <w:t xml:space="preserve">ation of </w:t>
      </w:r>
      <w:r w:rsidR="00A42A0A" w:rsidRPr="00346AAF">
        <w:rPr>
          <w:rFonts w:ascii="Calibri" w:eastAsia="Times New Roman" w:hAnsi="Calibri" w:cstheme="minorHAnsi"/>
          <w:color w:val="000000" w:themeColor="text1"/>
          <w:bdr w:val="none" w:sz="0" w:space="0" w:color="auto"/>
          <w:lang w:val="en-GB"/>
        </w:rPr>
        <w:t>white papers, briefing</w:t>
      </w:r>
      <w:r w:rsidRPr="00346AAF">
        <w:rPr>
          <w:rFonts w:ascii="Calibri" w:eastAsia="Times New Roman" w:hAnsi="Calibri" w:cstheme="minorHAnsi"/>
          <w:color w:val="000000" w:themeColor="text1"/>
          <w:bdr w:val="none" w:sz="0" w:space="0" w:color="auto"/>
          <w:lang w:val="en-GB"/>
        </w:rPr>
        <w:t xml:space="preserve">, </w:t>
      </w:r>
      <w:r w:rsidR="002048A5" w:rsidRPr="00346AAF">
        <w:rPr>
          <w:rFonts w:ascii="Calibri" w:eastAsia="Times New Roman" w:hAnsi="Calibri" w:cstheme="minorHAnsi"/>
          <w:color w:val="000000" w:themeColor="text1"/>
          <w:bdr w:val="none" w:sz="0" w:space="0" w:color="auto"/>
          <w:lang w:val="en-GB"/>
        </w:rPr>
        <w:t>infographics and</w:t>
      </w:r>
      <w:r w:rsidR="00A42A0A" w:rsidRPr="00346AAF">
        <w:rPr>
          <w:rFonts w:ascii="Calibri" w:eastAsia="Times New Roman" w:hAnsi="Calibri" w:cstheme="minorHAnsi"/>
          <w:color w:val="000000" w:themeColor="text1"/>
          <w:bdr w:val="none" w:sz="0" w:space="0" w:color="auto"/>
          <w:lang w:val="en-GB"/>
        </w:rPr>
        <w:t xml:space="preserve"> materials for evidence-based policy dialo</w:t>
      </w:r>
      <w:r w:rsidR="00794E84" w:rsidRPr="00346AAF">
        <w:rPr>
          <w:rFonts w:ascii="Calibri" w:eastAsia="Times New Roman" w:hAnsi="Calibri" w:cstheme="minorHAnsi"/>
          <w:color w:val="000000" w:themeColor="text1"/>
          <w:bdr w:val="none" w:sz="0" w:space="0" w:color="auto"/>
          <w:lang w:val="en-GB"/>
        </w:rPr>
        <w:t>gues national and county levels.</w:t>
      </w:r>
    </w:p>
    <w:p w14:paraId="391CFFA4" w14:textId="77777777" w:rsidR="00A42A0A" w:rsidRPr="00346AAF" w:rsidRDefault="00A42A0A"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Disseminate and promote the use of state-of-the-art technical knowledge, evidence, lessons learned, and success stories and ensure their use to improve the effectiveness of UNFPA operations.</w:t>
      </w:r>
    </w:p>
    <w:p w14:paraId="28880A80" w14:textId="053FE7BC" w:rsidR="00A42A0A" w:rsidRPr="00346AAF" w:rsidRDefault="00794E84"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Participate in relevant </w:t>
      </w:r>
      <w:r w:rsidR="00A42A0A" w:rsidRPr="00346AAF">
        <w:rPr>
          <w:rFonts w:ascii="Calibri" w:eastAsia="Times New Roman" w:hAnsi="Calibri" w:cstheme="minorHAnsi"/>
          <w:color w:val="000000" w:themeColor="text1"/>
          <w:bdr w:val="none" w:sz="0" w:space="0" w:color="auto"/>
          <w:lang w:val="en-GB"/>
        </w:rPr>
        <w:t>UNFPA technical network</w:t>
      </w:r>
      <w:r w:rsidRPr="00346AAF">
        <w:rPr>
          <w:rFonts w:ascii="Calibri" w:eastAsia="Times New Roman" w:hAnsi="Calibri" w:cstheme="minorHAnsi"/>
          <w:color w:val="000000" w:themeColor="text1"/>
          <w:bdr w:val="none" w:sz="0" w:space="0" w:color="auto"/>
          <w:lang w:val="en-GB"/>
        </w:rPr>
        <w:t>s</w:t>
      </w:r>
      <w:r w:rsidR="00A42A0A" w:rsidRPr="00346AAF">
        <w:rPr>
          <w:rFonts w:ascii="Calibri" w:eastAsia="Times New Roman" w:hAnsi="Calibri" w:cstheme="minorHAnsi"/>
          <w:color w:val="000000" w:themeColor="text1"/>
          <w:bdr w:val="none" w:sz="0" w:space="0" w:color="auto"/>
          <w:lang w:val="en-GB"/>
        </w:rPr>
        <w:t>, maintaining communication and feedbac</w:t>
      </w:r>
      <w:r w:rsidRPr="00346AAF">
        <w:rPr>
          <w:rFonts w:ascii="Calibri" w:eastAsia="Times New Roman" w:hAnsi="Calibri" w:cstheme="minorHAnsi"/>
          <w:color w:val="000000" w:themeColor="text1"/>
          <w:bdr w:val="none" w:sz="0" w:space="0" w:color="auto"/>
          <w:lang w:val="en-GB"/>
        </w:rPr>
        <w:t>k loops on all substantive work.</w:t>
      </w:r>
    </w:p>
    <w:p w14:paraId="10AAC48C" w14:textId="77777777" w:rsidR="00EB004D" w:rsidRPr="00346AAF" w:rsidRDefault="00EB004D" w:rsidP="006809E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62428256" w14:textId="006DDBF8" w:rsidR="00E36C9E" w:rsidRPr="00346AAF" w:rsidRDefault="00794E84" w:rsidP="00E36C9E">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D</w:t>
      </w:r>
      <w:r w:rsidR="00E36C9E" w:rsidRPr="00346AAF">
        <w:rPr>
          <w:rFonts w:ascii="Calibri" w:eastAsia="Calibri" w:hAnsi="Calibri" w:cs="Calibri"/>
          <w:b/>
          <w:color w:val="244061"/>
          <w:bdr w:val="none" w:sz="0" w:space="0" w:color="auto"/>
          <w:lang w:eastAsia="en-GB"/>
        </w:rPr>
        <w:t>. Strengthening the CO’s strategic partnerships:</w:t>
      </w:r>
    </w:p>
    <w:p w14:paraId="7FE2A9F8" w14:textId="757EC39B"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Participate and contribute technical/programme inputs in UN and other inter-agency as well as national forums around </w:t>
      </w:r>
      <w:r w:rsidR="00461839" w:rsidRPr="00346AAF">
        <w:rPr>
          <w:rFonts w:ascii="Calibri" w:eastAsia="Times New Roman" w:hAnsi="Calibri" w:cstheme="minorHAnsi"/>
          <w:color w:val="000000" w:themeColor="text1"/>
          <w:bdr w:val="none" w:sz="0" w:space="0" w:color="auto"/>
          <w:lang w:val="en-GB"/>
        </w:rPr>
        <w:t>S</w:t>
      </w:r>
      <w:r w:rsidRPr="00346AAF">
        <w:rPr>
          <w:rFonts w:ascii="Calibri" w:eastAsia="Times New Roman" w:hAnsi="Calibri" w:cstheme="minorHAnsi"/>
          <w:color w:val="000000" w:themeColor="text1"/>
          <w:bdr w:val="none" w:sz="0" w:space="0" w:color="auto"/>
          <w:lang w:val="en-GB"/>
        </w:rPr>
        <w:t>RH</w:t>
      </w:r>
      <w:r w:rsidR="00EB79CF"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to maintain collaborative relationships with counterparts in government, civil society, private sector, bilateral as well as multi-lateral development partners, etc. </w:t>
      </w:r>
    </w:p>
    <w:p w14:paraId="359F94EB" w14:textId="481D6874"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Serve as UNFPA </w:t>
      </w:r>
      <w:r w:rsidR="00EB79CF" w:rsidRPr="00346AAF">
        <w:rPr>
          <w:rFonts w:ascii="Calibri" w:eastAsia="Times New Roman" w:hAnsi="Calibri" w:cstheme="minorHAnsi"/>
          <w:color w:val="000000" w:themeColor="text1"/>
          <w:bdr w:val="none" w:sz="0" w:space="0" w:color="auto"/>
          <w:lang w:val="en-GB"/>
        </w:rPr>
        <w:t xml:space="preserve">primary </w:t>
      </w:r>
      <w:r w:rsidRPr="00346AAF">
        <w:rPr>
          <w:rFonts w:ascii="Calibri" w:eastAsia="Times New Roman" w:hAnsi="Calibri" w:cstheme="minorHAnsi"/>
          <w:color w:val="000000" w:themeColor="text1"/>
          <w:bdr w:val="none" w:sz="0" w:space="0" w:color="auto"/>
          <w:lang w:val="en-GB"/>
        </w:rPr>
        <w:t>focal</w:t>
      </w:r>
      <w:r w:rsidR="00794E84" w:rsidRPr="00346AAF">
        <w:rPr>
          <w:rFonts w:ascii="Calibri" w:eastAsia="Times New Roman" w:hAnsi="Calibri" w:cstheme="minorHAnsi"/>
          <w:color w:val="000000" w:themeColor="text1"/>
          <w:bdr w:val="none" w:sz="0" w:space="0" w:color="auto"/>
          <w:lang w:val="en-GB"/>
        </w:rPr>
        <w:t xml:space="preserve"> person </w:t>
      </w:r>
      <w:r w:rsidR="00EB79CF" w:rsidRPr="00346AAF">
        <w:rPr>
          <w:rFonts w:ascii="Calibri" w:eastAsia="Times New Roman" w:hAnsi="Calibri" w:cstheme="minorHAnsi"/>
          <w:color w:val="000000" w:themeColor="text1"/>
          <w:bdr w:val="none" w:sz="0" w:space="0" w:color="auto"/>
          <w:lang w:val="en-GB"/>
        </w:rPr>
        <w:t xml:space="preserve">on SRHR issues </w:t>
      </w:r>
      <w:r w:rsidR="00794E84" w:rsidRPr="00346AAF">
        <w:rPr>
          <w:rFonts w:ascii="Calibri" w:eastAsia="Times New Roman" w:hAnsi="Calibri" w:cstheme="minorHAnsi"/>
          <w:color w:val="000000" w:themeColor="text1"/>
          <w:bdr w:val="none" w:sz="0" w:space="0" w:color="auto"/>
          <w:lang w:val="en-GB"/>
        </w:rPr>
        <w:t>in the relevant forums</w:t>
      </w:r>
      <w:r w:rsidR="002B259A" w:rsidRPr="00346AAF">
        <w:rPr>
          <w:rFonts w:ascii="Calibri" w:eastAsia="Times New Roman" w:hAnsi="Calibri" w:cstheme="minorHAnsi"/>
          <w:color w:val="000000" w:themeColor="text1"/>
          <w:bdr w:val="none" w:sz="0" w:space="0" w:color="auto"/>
          <w:lang w:val="en-GB"/>
        </w:rPr>
        <w:t>, including UN inter-agency processes</w:t>
      </w:r>
      <w:r w:rsidR="00551A20" w:rsidRPr="00346AAF">
        <w:rPr>
          <w:rFonts w:ascii="Calibri" w:eastAsia="Times New Roman" w:hAnsi="Calibri" w:cstheme="minorHAnsi"/>
          <w:color w:val="000000" w:themeColor="text1"/>
          <w:bdr w:val="none" w:sz="0" w:space="0" w:color="auto"/>
          <w:lang w:val="en-GB"/>
        </w:rPr>
        <w:t xml:space="preserve">, mainly through UNSDCF coordination mechanisms </w:t>
      </w:r>
      <w:r w:rsidR="002B259A" w:rsidRPr="00346AAF">
        <w:rPr>
          <w:rFonts w:ascii="Calibri" w:eastAsia="Times New Roman" w:hAnsi="Calibri" w:cstheme="minorHAnsi"/>
          <w:color w:val="000000" w:themeColor="text1"/>
          <w:bdr w:val="none" w:sz="0" w:space="0" w:color="auto"/>
          <w:lang w:val="en-GB"/>
        </w:rPr>
        <w:t>and donor groups</w:t>
      </w:r>
      <w:r w:rsidR="00794E84" w:rsidRPr="00346AAF">
        <w:rPr>
          <w:rFonts w:ascii="Calibri" w:eastAsia="Times New Roman" w:hAnsi="Calibri" w:cstheme="minorHAnsi"/>
          <w:color w:val="000000" w:themeColor="text1"/>
          <w:bdr w:val="none" w:sz="0" w:space="0" w:color="auto"/>
          <w:lang w:val="en-GB"/>
        </w:rPr>
        <w:t>.</w:t>
      </w:r>
    </w:p>
    <w:p w14:paraId="4620BE95" w14:textId="1B231316"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Initiate, develop, strengthen and monitor substantive and intellectual regional partnerships in SRH</w:t>
      </w:r>
      <w:r w:rsidR="002B259A"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including for South-South technical cooperation with other countries for the implemen</w:t>
      </w:r>
      <w:r w:rsidR="00794E84" w:rsidRPr="00346AAF">
        <w:rPr>
          <w:rFonts w:ascii="Calibri" w:eastAsia="Times New Roman" w:hAnsi="Calibri" w:cstheme="minorHAnsi"/>
          <w:color w:val="000000" w:themeColor="text1"/>
          <w:bdr w:val="none" w:sz="0" w:space="0" w:color="auto"/>
          <w:lang w:val="en-GB"/>
        </w:rPr>
        <w:t>tation of the country programme</w:t>
      </w:r>
      <w:r w:rsidRPr="00346AAF">
        <w:rPr>
          <w:rFonts w:ascii="Calibri" w:eastAsia="Times New Roman" w:hAnsi="Calibri" w:cstheme="minorHAnsi"/>
          <w:color w:val="000000" w:themeColor="text1"/>
          <w:bdr w:val="none" w:sz="0" w:space="0" w:color="auto"/>
          <w:lang w:val="en-GB"/>
        </w:rPr>
        <w:t xml:space="preserve">. </w:t>
      </w:r>
    </w:p>
    <w:p w14:paraId="4D299C5F" w14:textId="7462B170"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Actively participate in technical working groups in the UN</w:t>
      </w:r>
      <w:r w:rsidR="00551A20" w:rsidRPr="00346AAF">
        <w:rPr>
          <w:rFonts w:ascii="Calibri" w:eastAsia="Times New Roman" w:hAnsi="Calibri" w:cstheme="minorHAnsi"/>
          <w:color w:val="000000" w:themeColor="text1"/>
          <w:bdr w:val="none" w:sz="0" w:space="0" w:color="auto"/>
          <w:lang w:val="en-GB"/>
        </w:rPr>
        <w:t>SDCF</w:t>
      </w:r>
      <w:r w:rsidRPr="00346AAF">
        <w:rPr>
          <w:rFonts w:ascii="Calibri" w:eastAsia="Times New Roman" w:hAnsi="Calibri" w:cstheme="minorHAnsi"/>
          <w:color w:val="000000" w:themeColor="text1"/>
          <w:bdr w:val="none" w:sz="0" w:space="0" w:color="auto"/>
          <w:lang w:val="en-GB"/>
        </w:rPr>
        <w:t xml:space="preserve"> Strategic</w:t>
      </w:r>
      <w:r w:rsidR="00551A20" w:rsidRPr="00346AAF">
        <w:rPr>
          <w:rFonts w:ascii="Calibri" w:eastAsia="Times New Roman" w:hAnsi="Calibri" w:cstheme="minorHAnsi"/>
          <w:color w:val="000000" w:themeColor="text1"/>
          <w:bdr w:val="none" w:sz="0" w:space="0" w:color="auto"/>
          <w:lang w:val="en-GB"/>
        </w:rPr>
        <w:t xml:space="preserve"> Priority</w:t>
      </w:r>
      <w:r w:rsidRPr="00346AAF">
        <w:rPr>
          <w:rFonts w:ascii="Calibri" w:eastAsia="Times New Roman" w:hAnsi="Calibri" w:cstheme="minorHAnsi"/>
          <w:color w:val="000000" w:themeColor="text1"/>
          <w:bdr w:val="none" w:sz="0" w:space="0" w:color="auto"/>
          <w:lang w:val="en-GB"/>
        </w:rPr>
        <w:t xml:space="preserve"> Area and </w:t>
      </w:r>
      <w:r w:rsidR="00794E84" w:rsidRPr="00346AAF">
        <w:rPr>
          <w:rFonts w:ascii="Calibri" w:eastAsia="Times New Roman" w:hAnsi="Calibri" w:cstheme="minorHAnsi"/>
          <w:color w:val="000000" w:themeColor="text1"/>
          <w:bdr w:val="none" w:sz="0" w:space="0" w:color="auto"/>
          <w:lang w:val="en-GB"/>
        </w:rPr>
        <w:t xml:space="preserve">relevant </w:t>
      </w:r>
      <w:r w:rsidRPr="00346AAF">
        <w:rPr>
          <w:rFonts w:ascii="Calibri" w:eastAsia="Times New Roman" w:hAnsi="Calibri" w:cstheme="minorHAnsi"/>
          <w:color w:val="000000" w:themeColor="text1"/>
          <w:bdr w:val="none" w:sz="0" w:space="0" w:color="auto"/>
          <w:lang w:val="en-GB"/>
        </w:rPr>
        <w:t>national mechanism</w:t>
      </w:r>
      <w:r w:rsidR="00794E84" w:rsidRPr="00346AAF">
        <w:rPr>
          <w:rFonts w:ascii="Calibri" w:eastAsia="Times New Roman" w:hAnsi="Calibri" w:cstheme="minorHAnsi"/>
          <w:color w:val="000000" w:themeColor="text1"/>
          <w:bdr w:val="none" w:sz="0" w:space="0" w:color="auto"/>
          <w:lang w:val="en-GB"/>
        </w:rPr>
        <w:t>s</w:t>
      </w:r>
      <w:r w:rsidRPr="00346AAF">
        <w:rPr>
          <w:rFonts w:ascii="Calibri" w:eastAsia="Times New Roman" w:hAnsi="Calibri" w:cstheme="minorHAnsi"/>
          <w:color w:val="000000" w:themeColor="text1"/>
          <w:bdr w:val="none" w:sz="0" w:space="0" w:color="auto"/>
          <w:lang w:val="en-GB"/>
        </w:rPr>
        <w:t xml:space="preserve"> to advance UNFPA’s area of work</w:t>
      </w:r>
    </w:p>
    <w:p w14:paraId="3D0D6737" w14:textId="77777777" w:rsidR="008E5431" w:rsidRPr="00346AAF" w:rsidRDefault="00EB79CF" w:rsidP="008E543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Lead and coordinate the SRHR component of funding proposal development and donor reporting</w:t>
      </w:r>
      <w:r w:rsidR="008E5431" w:rsidRPr="00346AAF">
        <w:rPr>
          <w:rFonts w:ascii="Calibri" w:eastAsia="Times New Roman" w:hAnsi="Calibri" w:cstheme="minorHAnsi"/>
          <w:color w:val="000000" w:themeColor="text1"/>
          <w:bdr w:val="none" w:sz="0" w:space="0" w:color="auto"/>
          <w:lang w:val="en-GB"/>
        </w:rPr>
        <w:t xml:space="preserve"> in line with the 9</w:t>
      </w:r>
      <w:r w:rsidR="008E5431" w:rsidRPr="00346AAF">
        <w:rPr>
          <w:rFonts w:ascii="Calibri" w:eastAsia="Times New Roman" w:hAnsi="Calibri" w:cstheme="minorHAnsi"/>
          <w:color w:val="000000" w:themeColor="text1"/>
          <w:bdr w:val="none" w:sz="0" w:space="0" w:color="auto"/>
          <w:vertAlign w:val="superscript"/>
          <w:lang w:val="en-GB"/>
        </w:rPr>
        <w:t>th</w:t>
      </w:r>
      <w:r w:rsidR="008E5431" w:rsidRPr="00346AAF">
        <w:rPr>
          <w:rFonts w:ascii="Calibri" w:eastAsia="Times New Roman" w:hAnsi="Calibri" w:cstheme="minorHAnsi"/>
          <w:color w:val="000000" w:themeColor="text1"/>
          <w:bdr w:val="none" w:sz="0" w:space="0" w:color="auto"/>
          <w:lang w:val="en-GB"/>
        </w:rPr>
        <w:t xml:space="preserve"> Country Programme Integrated Resource Mobilization and Partnerships strategy.</w:t>
      </w:r>
    </w:p>
    <w:p w14:paraId="4EA10E3D" w14:textId="7D82F1BE" w:rsidR="00E36C9E" w:rsidRPr="00346AAF" w:rsidRDefault="00EB79CF" w:rsidP="003C1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 </w:t>
      </w:r>
      <w:r w:rsidR="00E36C9E" w:rsidRPr="00346AAF">
        <w:rPr>
          <w:rFonts w:ascii="Calibri" w:eastAsia="Times New Roman" w:hAnsi="Calibri" w:cstheme="minorHAnsi"/>
          <w:color w:val="000000" w:themeColor="text1"/>
          <w:bdr w:val="none" w:sz="0" w:space="0" w:color="auto"/>
          <w:lang w:val="en-GB"/>
        </w:rPr>
        <w:t>Promote South-South cooperation for the achievement of ICPD goals</w:t>
      </w:r>
      <w:r w:rsidR="00461839" w:rsidRPr="00346AAF">
        <w:rPr>
          <w:rFonts w:ascii="Calibri" w:eastAsia="Times New Roman" w:hAnsi="Calibri" w:cstheme="minorHAnsi"/>
          <w:color w:val="000000" w:themeColor="text1"/>
          <w:bdr w:val="none" w:sz="0" w:space="0" w:color="auto"/>
          <w:lang w:val="en-GB"/>
        </w:rPr>
        <w:t>.</w:t>
      </w:r>
      <w:r w:rsidR="00E36C9E" w:rsidRPr="00346AAF">
        <w:rPr>
          <w:rFonts w:ascii="Calibri" w:eastAsia="Times New Roman" w:hAnsi="Calibri" w:cstheme="minorHAnsi"/>
          <w:color w:val="000000" w:themeColor="text1"/>
          <w:bdr w:val="none" w:sz="0" w:space="0" w:color="auto"/>
          <w:lang w:val="en-GB"/>
        </w:rPr>
        <w:t xml:space="preserve"> </w:t>
      </w:r>
    </w:p>
    <w:p w14:paraId="2381010F" w14:textId="51ED8B57" w:rsidR="00E2342D" w:rsidRPr="00346AAF" w:rsidRDefault="00E2342D" w:rsidP="003C1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Promote H6 partnership to increase the coherence of technical support, policy engagement, advocacy and investments to improve sexual, reproductive, maternal, newborn, child and adolescent health outcome.</w:t>
      </w:r>
    </w:p>
    <w:p w14:paraId="13AC2B01" w14:textId="6D05C8B1"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Pursue innovative ways to maintain and create new partnerships; </w:t>
      </w:r>
    </w:p>
    <w:p w14:paraId="3D66BA47" w14:textId="77777777" w:rsidR="00EB004D" w:rsidRPr="00346AAF" w:rsidRDefault="00EB004D" w:rsidP="00EB004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2551487F" w14:textId="54EBC400" w:rsidR="00121821" w:rsidRPr="00346AAF" w:rsidRDefault="00461839" w:rsidP="00121821">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E</w:t>
      </w:r>
      <w:r w:rsidR="00121821" w:rsidRPr="00346AAF">
        <w:rPr>
          <w:rFonts w:ascii="Calibri" w:eastAsia="Calibri" w:hAnsi="Calibri" w:cs="Calibri"/>
          <w:b/>
          <w:color w:val="244061"/>
          <w:bdr w:val="none" w:sz="0" w:space="0" w:color="auto"/>
          <w:lang w:eastAsia="en-GB"/>
        </w:rPr>
        <w:t xml:space="preserve">. </w:t>
      </w:r>
      <w:r w:rsidR="00E36C9E" w:rsidRPr="00346AAF">
        <w:rPr>
          <w:rFonts w:ascii="Calibri" w:eastAsia="Calibri" w:hAnsi="Calibri" w:cs="Calibri"/>
          <w:b/>
          <w:color w:val="244061"/>
          <w:bdr w:val="none" w:sz="0" w:space="0" w:color="auto"/>
          <w:lang w:eastAsia="en-GB"/>
        </w:rPr>
        <w:t>Quality assurance of technical support and capacity development</w:t>
      </w:r>
      <w:r w:rsidR="00121821" w:rsidRPr="00346AAF">
        <w:rPr>
          <w:rFonts w:ascii="Calibri" w:eastAsia="Calibri" w:hAnsi="Calibri" w:cs="Calibri"/>
          <w:b/>
          <w:color w:val="244061"/>
          <w:bdr w:val="none" w:sz="0" w:space="0" w:color="auto"/>
          <w:lang w:eastAsia="en-GB"/>
        </w:rPr>
        <w:t>:</w:t>
      </w:r>
    </w:p>
    <w:p w14:paraId="41E55335" w14:textId="2B9FFD8C"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Coordinate and provide technical assistance on SRH</w:t>
      </w:r>
      <w:r w:rsidR="002B259A"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to national counterparts according to verified requests for technical support</w:t>
      </w:r>
      <w:r w:rsidR="00461839" w:rsidRPr="00346AAF">
        <w:rPr>
          <w:rFonts w:ascii="Calibri" w:eastAsia="Times New Roman" w:hAnsi="Calibri" w:cstheme="minorHAnsi"/>
          <w:color w:val="000000" w:themeColor="text1"/>
          <w:bdr w:val="none" w:sz="0" w:space="0" w:color="auto"/>
          <w:lang w:val="en-GB"/>
        </w:rPr>
        <w:t>.</w:t>
      </w:r>
    </w:p>
    <w:p w14:paraId="78FDA7B9" w14:textId="2912FA66"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Provide technical and related programme leadership, advice and strategic support and guidance to the country, in the area of SRH</w:t>
      </w:r>
      <w:r w:rsidR="002B259A"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including for emergency preparedness, humanitarian assistance and resilience building in collaboration with programme s</w:t>
      </w:r>
      <w:r w:rsidR="00461839" w:rsidRPr="00346AAF">
        <w:rPr>
          <w:rFonts w:ascii="Calibri" w:eastAsia="Times New Roman" w:hAnsi="Calibri" w:cstheme="minorHAnsi"/>
          <w:color w:val="000000" w:themeColor="text1"/>
          <w:bdr w:val="none" w:sz="0" w:space="0" w:color="auto"/>
          <w:lang w:val="en-GB"/>
        </w:rPr>
        <w:t>taff in the CO and RO.</w:t>
      </w:r>
    </w:p>
    <w:p w14:paraId="604CA7D7" w14:textId="581CDC51" w:rsidR="00E36C9E" w:rsidRPr="00346AAF" w:rsidRDefault="00E36C9E" w:rsidP="00D050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Advise and support the operationalization and implementation of UNFPA policies, strategies, guidelines and tools on SRH</w:t>
      </w:r>
      <w:r w:rsidR="002B259A"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in the country, ensuring consistency and coherence in addressing priorities for UNFPA</w:t>
      </w:r>
      <w:r w:rsidR="00461839" w:rsidRPr="00346AAF">
        <w:rPr>
          <w:rFonts w:ascii="Calibri" w:eastAsia="Times New Roman" w:hAnsi="Calibri" w:cstheme="minorHAnsi"/>
          <w:color w:val="000000" w:themeColor="text1"/>
          <w:bdr w:val="none" w:sz="0" w:space="0" w:color="auto"/>
          <w:lang w:val="en-GB"/>
        </w:rPr>
        <w:t>.</w:t>
      </w:r>
    </w:p>
    <w:p w14:paraId="77CFC136" w14:textId="682F1D47"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proofErr w:type="spellStart"/>
      <w:r w:rsidRPr="00346AAF">
        <w:rPr>
          <w:rFonts w:ascii="Calibri" w:eastAsia="Times New Roman" w:hAnsi="Calibri" w:cstheme="minorHAnsi"/>
          <w:color w:val="000000" w:themeColor="text1"/>
          <w:bdr w:val="none" w:sz="0" w:space="0" w:color="auto"/>
          <w:lang w:val="en-GB"/>
        </w:rPr>
        <w:t>Analyze</w:t>
      </w:r>
      <w:proofErr w:type="spellEnd"/>
      <w:r w:rsidRPr="00346AAF">
        <w:rPr>
          <w:rFonts w:ascii="Calibri" w:eastAsia="Times New Roman" w:hAnsi="Calibri" w:cstheme="minorHAnsi"/>
          <w:color w:val="000000" w:themeColor="text1"/>
          <w:bdr w:val="none" w:sz="0" w:space="0" w:color="auto"/>
          <w:lang w:val="en-GB"/>
        </w:rPr>
        <w:t xml:space="preserve"> technical and programmatic and substantive reports and recommend required follow-up actions including technical support</w:t>
      </w:r>
      <w:r w:rsidR="00461839" w:rsidRPr="00346AAF">
        <w:rPr>
          <w:rFonts w:ascii="Calibri" w:eastAsia="Times New Roman" w:hAnsi="Calibri" w:cstheme="minorHAnsi"/>
          <w:color w:val="000000" w:themeColor="text1"/>
          <w:bdr w:val="none" w:sz="0" w:space="0" w:color="auto"/>
          <w:lang w:val="en-GB"/>
        </w:rPr>
        <w:t>.</w:t>
      </w:r>
    </w:p>
    <w:p w14:paraId="484FB7D4" w14:textId="4B013989"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Monitor the quality of the </w:t>
      </w:r>
      <w:r w:rsidR="00461839" w:rsidRPr="00346AAF">
        <w:rPr>
          <w:rFonts w:ascii="Calibri" w:eastAsia="Times New Roman" w:hAnsi="Calibri" w:cstheme="minorHAnsi"/>
          <w:color w:val="000000" w:themeColor="text1"/>
          <w:bdr w:val="none" w:sz="0" w:space="0" w:color="auto"/>
          <w:lang w:val="en-GB"/>
        </w:rPr>
        <w:t>SRH</w:t>
      </w:r>
      <w:r w:rsidR="002B259A" w:rsidRPr="00346AAF">
        <w:rPr>
          <w:rFonts w:ascii="Calibri" w:eastAsia="Times New Roman" w:hAnsi="Calibri" w:cstheme="minorHAnsi"/>
          <w:color w:val="000000" w:themeColor="text1"/>
          <w:bdr w:val="none" w:sz="0" w:space="0" w:color="auto"/>
          <w:lang w:val="en-GB"/>
        </w:rPr>
        <w:t>R</w:t>
      </w:r>
      <w:r w:rsidR="00461839" w:rsidRPr="00346AAF">
        <w:rPr>
          <w:rFonts w:ascii="Calibri" w:eastAsia="Times New Roman" w:hAnsi="Calibri" w:cstheme="minorHAnsi"/>
          <w:color w:val="000000" w:themeColor="text1"/>
          <w:bdr w:val="none" w:sz="0" w:space="0" w:color="auto"/>
          <w:lang w:val="en-GB"/>
        </w:rPr>
        <w:t xml:space="preserve"> </w:t>
      </w:r>
      <w:r w:rsidRPr="00346AAF">
        <w:rPr>
          <w:rFonts w:ascii="Calibri" w:eastAsia="Times New Roman" w:hAnsi="Calibri" w:cstheme="minorHAnsi"/>
          <w:color w:val="000000" w:themeColor="text1"/>
          <w:bdr w:val="none" w:sz="0" w:space="0" w:color="auto"/>
          <w:lang w:val="en-GB"/>
        </w:rPr>
        <w:t>technical support received at country level</w:t>
      </w:r>
      <w:r w:rsidR="00461839" w:rsidRPr="00346AAF">
        <w:rPr>
          <w:rFonts w:ascii="Calibri" w:eastAsia="Times New Roman" w:hAnsi="Calibri" w:cstheme="minorHAnsi"/>
          <w:color w:val="000000" w:themeColor="text1"/>
          <w:bdr w:val="none" w:sz="0" w:space="0" w:color="auto"/>
          <w:lang w:val="en-GB"/>
        </w:rPr>
        <w:t xml:space="preserve"> </w:t>
      </w:r>
      <w:r w:rsidRPr="00346AAF">
        <w:rPr>
          <w:rFonts w:ascii="Calibri" w:eastAsia="Times New Roman" w:hAnsi="Calibri" w:cstheme="minorHAnsi"/>
          <w:color w:val="000000" w:themeColor="text1"/>
          <w:bdr w:val="none" w:sz="0" w:space="0" w:color="auto"/>
          <w:lang w:val="en-GB"/>
        </w:rPr>
        <w:t xml:space="preserve">for effective </w:t>
      </w:r>
      <w:r w:rsidR="00461839" w:rsidRPr="00346AAF">
        <w:rPr>
          <w:rFonts w:ascii="Calibri" w:eastAsia="Times New Roman" w:hAnsi="Calibri" w:cstheme="minorHAnsi"/>
          <w:color w:val="000000" w:themeColor="text1"/>
          <w:bdr w:val="none" w:sz="0" w:space="0" w:color="auto"/>
          <w:lang w:val="en-GB"/>
        </w:rPr>
        <w:t>policy dialogue and programming.</w:t>
      </w:r>
    </w:p>
    <w:p w14:paraId="0B9D1C3F" w14:textId="09092992" w:rsidR="00121821"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lastRenderedPageBreak/>
        <w:t>Organi</w:t>
      </w:r>
      <w:r w:rsidR="00461839" w:rsidRPr="00346AAF">
        <w:rPr>
          <w:rFonts w:ascii="Calibri" w:eastAsia="Times New Roman" w:hAnsi="Calibri" w:cstheme="minorHAnsi"/>
          <w:color w:val="000000" w:themeColor="text1"/>
          <w:bdr w:val="none" w:sz="0" w:space="0" w:color="auto"/>
          <w:lang w:val="en-GB"/>
        </w:rPr>
        <w:t>s</w:t>
      </w:r>
      <w:r w:rsidRPr="00346AAF">
        <w:rPr>
          <w:rFonts w:ascii="Calibri" w:eastAsia="Times New Roman" w:hAnsi="Calibri" w:cstheme="minorHAnsi"/>
          <w:color w:val="000000" w:themeColor="text1"/>
          <w:bdr w:val="none" w:sz="0" w:space="0" w:color="auto"/>
          <w:lang w:val="en-GB"/>
        </w:rPr>
        <w:t>e round table meeting</w:t>
      </w:r>
      <w:r w:rsidR="00461839" w:rsidRPr="00346AAF">
        <w:rPr>
          <w:rFonts w:ascii="Calibri" w:eastAsia="Times New Roman" w:hAnsi="Calibri" w:cstheme="minorHAnsi"/>
          <w:color w:val="000000" w:themeColor="text1"/>
          <w:bdr w:val="none" w:sz="0" w:space="0" w:color="auto"/>
          <w:lang w:val="en-GB"/>
        </w:rPr>
        <w:t>s</w:t>
      </w:r>
      <w:r w:rsidRPr="00346AAF">
        <w:rPr>
          <w:rFonts w:ascii="Calibri" w:eastAsia="Times New Roman" w:hAnsi="Calibri" w:cstheme="minorHAnsi"/>
          <w:color w:val="000000" w:themeColor="text1"/>
          <w:bdr w:val="none" w:sz="0" w:space="0" w:color="auto"/>
          <w:lang w:val="en-GB"/>
        </w:rPr>
        <w:t xml:space="preserve"> devoted </w:t>
      </w:r>
      <w:r w:rsidR="00461839" w:rsidRPr="00346AAF">
        <w:rPr>
          <w:rFonts w:ascii="Calibri" w:eastAsia="Times New Roman" w:hAnsi="Calibri" w:cstheme="minorHAnsi"/>
          <w:color w:val="000000" w:themeColor="text1"/>
          <w:bdr w:val="none" w:sz="0" w:space="0" w:color="auto"/>
          <w:lang w:val="en-GB"/>
        </w:rPr>
        <w:t xml:space="preserve">to </w:t>
      </w:r>
      <w:r w:rsidRPr="00346AAF">
        <w:rPr>
          <w:rFonts w:ascii="Calibri" w:eastAsia="Times New Roman" w:hAnsi="Calibri" w:cstheme="minorHAnsi"/>
          <w:color w:val="000000" w:themeColor="text1"/>
          <w:bdr w:val="none" w:sz="0" w:space="0" w:color="auto"/>
          <w:lang w:val="en-GB"/>
        </w:rPr>
        <w:t>rolling out innovations on health system strengthening where SRH</w:t>
      </w:r>
      <w:r w:rsidR="002B259A"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xml:space="preserve"> issues are integrated </w:t>
      </w:r>
      <w:r w:rsidR="00461839" w:rsidRPr="00346AAF">
        <w:rPr>
          <w:rFonts w:ascii="Calibri" w:eastAsia="Times New Roman" w:hAnsi="Calibri" w:cstheme="minorHAnsi"/>
          <w:color w:val="000000" w:themeColor="text1"/>
          <w:bdr w:val="none" w:sz="0" w:space="0" w:color="auto"/>
          <w:lang w:val="en-GB"/>
        </w:rPr>
        <w:t xml:space="preserve">into </w:t>
      </w:r>
      <w:r w:rsidRPr="00346AAF">
        <w:rPr>
          <w:rFonts w:ascii="Calibri" w:eastAsia="Times New Roman" w:hAnsi="Calibri" w:cstheme="minorHAnsi"/>
          <w:color w:val="000000" w:themeColor="text1"/>
          <w:bdr w:val="none" w:sz="0" w:space="0" w:color="auto"/>
          <w:lang w:val="en-GB"/>
        </w:rPr>
        <w:t>the implementation of agreed action points</w:t>
      </w:r>
      <w:r w:rsidR="00461839" w:rsidRPr="00346AAF">
        <w:rPr>
          <w:rFonts w:ascii="Calibri" w:eastAsia="Times New Roman" w:hAnsi="Calibri" w:cstheme="minorHAnsi"/>
          <w:color w:val="000000" w:themeColor="text1"/>
          <w:bdr w:val="none" w:sz="0" w:space="0" w:color="auto"/>
          <w:lang w:val="en-GB"/>
        </w:rPr>
        <w:t>.</w:t>
      </w:r>
    </w:p>
    <w:p w14:paraId="3C6A0C05" w14:textId="77777777" w:rsidR="00546E05" w:rsidRPr="00346AAF" w:rsidRDefault="00546E05" w:rsidP="00E36C9E">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4A905B38" w14:textId="4C81B349" w:rsidR="00121821" w:rsidRPr="00346AAF" w:rsidRDefault="00546E05" w:rsidP="00121821">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F</w:t>
      </w:r>
      <w:r w:rsidR="00121821" w:rsidRPr="00346AAF">
        <w:rPr>
          <w:rFonts w:ascii="Calibri" w:eastAsia="Calibri" w:hAnsi="Calibri" w:cs="Calibri"/>
          <w:b/>
          <w:color w:val="244061"/>
          <w:bdr w:val="none" w:sz="0" w:space="0" w:color="auto"/>
          <w:lang w:eastAsia="en-GB"/>
        </w:rPr>
        <w:t xml:space="preserve">. </w:t>
      </w:r>
      <w:r w:rsidR="00E36C9E" w:rsidRPr="00346AAF">
        <w:rPr>
          <w:rFonts w:ascii="Calibri" w:eastAsia="Calibri" w:hAnsi="Calibri" w:cs="Calibri"/>
          <w:b/>
          <w:color w:val="244061"/>
          <w:bdr w:val="none" w:sz="0" w:space="0" w:color="auto"/>
          <w:lang w:eastAsia="en-GB"/>
        </w:rPr>
        <w:t>People management and leadership</w:t>
      </w:r>
      <w:r w:rsidR="00121821" w:rsidRPr="00346AAF">
        <w:rPr>
          <w:rFonts w:ascii="Calibri" w:eastAsia="Calibri" w:hAnsi="Calibri" w:cs="Calibri"/>
          <w:b/>
          <w:color w:val="244061"/>
          <w:bdr w:val="none" w:sz="0" w:space="0" w:color="auto"/>
          <w:lang w:eastAsia="en-GB"/>
        </w:rPr>
        <w:t>:</w:t>
      </w:r>
    </w:p>
    <w:p w14:paraId="30EFF415" w14:textId="661D46C8"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Supervise professional staff and associates</w:t>
      </w:r>
      <w:r w:rsidR="002B259A" w:rsidRPr="00346AAF">
        <w:rPr>
          <w:rFonts w:ascii="Calibri" w:eastAsia="Times New Roman" w:hAnsi="Calibri" w:cstheme="minorHAnsi"/>
          <w:color w:val="000000" w:themeColor="text1"/>
          <w:bdr w:val="none" w:sz="0" w:space="0" w:color="auto"/>
          <w:lang w:val="en-GB"/>
        </w:rPr>
        <w:t xml:space="preserve"> under the SRHR team</w:t>
      </w:r>
      <w:r w:rsidRPr="00346AAF">
        <w:rPr>
          <w:rFonts w:ascii="Calibri" w:eastAsia="Times New Roman" w:hAnsi="Calibri" w:cstheme="minorHAnsi"/>
          <w:color w:val="000000" w:themeColor="text1"/>
          <w:bdr w:val="none" w:sz="0" w:space="0" w:color="auto"/>
          <w:lang w:val="en-GB"/>
        </w:rPr>
        <w:t>, direct expert consultants and facilitate working groups and task teams.</w:t>
      </w:r>
    </w:p>
    <w:p w14:paraId="00738CEB" w14:textId="487B2629"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Proactively ensure that SRH and related programmes and projects remain aligned with the broader aims of the CO and Country Programme. </w:t>
      </w:r>
    </w:p>
    <w:p w14:paraId="6BF1CB31" w14:textId="3773DABF"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Exchange relevant information and maintains an open line of communication with colleagues and his/her supervisor to ensure that synergies across programming activities are obtained.</w:t>
      </w:r>
    </w:p>
    <w:p w14:paraId="360CFD01" w14:textId="4FCAAFFE" w:rsidR="00E36C9E" w:rsidRPr="00346AAF" w:rsidRDefault="00E36C9E"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Coach and </w:t>
      </w:r>
      <w:r w:rsidR="00461839" w:rsidRPr="00346AAF">
        <w:rPr>
          <w:rFonts w:ascii="Calibri" w:eastAsia="Times New Roman" w:hAnsi="Calibri" w:cstheme="minorHAnsi"/>
          <w:color w:val="000000" w:themeColor="text1"/>
          <w:bdr w:val="none" w:sz="0" w:space="0" w:color="auto"/>
          <w:lang w:val="en-GB"/>
        </w:rPr>
        <w:t>supervise</w:t>
      </w:r>
      <w:r w:rsidRPr="00346AAF">
        <w:rPr>
          <w:rFonts w:ascii="Calibri" w:eastAsia="Times New Roman" w:hAnsi="Calibri" w:cstheme="minorHAnsi"/>
          <w:color w:val="000000" w:themeColor="text1"/>
          <w:bdr w:val="none" w:sz="0" w:space="0" w:color="auto"/>
          <w:lang w:val="en-GB"/>
        </w:rPr>
        <w:t xml:space="preserve"> national professional and support staff; </w:t>
      </w:r>
      <w:r w:rsidR="00461839" w:rsidRPr="00346AAF">
        <w:rPr>
          <w:rFonts w:ascii="Calibri" w:eastAsia="Times New Roman" w:hAnsi="Calibri" w:cstheme="minorHAnsi"/>
          <w:color w:val="000000" w:themeColor="text1"/>
          <w:bdr w:val="none" w:sz="0" w:space="0" w:color="auto"/>
          <w:lang w:val="en-GB"/>
        </w:rPr>
        <w:t xml:space="preserve">be </w:t>
      </w:r>
      <w:r w:rsidRPr="00346AAF">
        <w:rPr>
          <w:rFonts w:ascii="Calibri" w:eastAsia="Times New Roman" w:hAnsi="Calibri" w:cstheme="minorHAnsi"/>
          <w:color w:val="000000" w:themeColor="text1"/>
          <w:bdr w:val="none" w:sz="0" w:space="0" w:color="auto"/>
          <w:lang w:val="en-GB"/>
        </w:rPr>
        <w:t xml:space="preserve">responsible for staff performance and advise on development needs.  </w:t>
      </w:r>
    </w:p>
    <w:p w14:paraId="2DCE72A0" w14:textId="77777777" w:rsidR="00BC64EA" w:rsidRPr="00346AAF" w:rsidRDefault="00BC64EA" w:rsidP="00BC64EA">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360"/>
        <w:jc w:val="both"/>
        <w:rPr>
          <w:rFonts w:ascii="Calibri" w:eastAsia="Times New Roman" w:hAnsi="Calibri" w:cstheme="minorHAnsi"/>
          <w:color w:val="000000" w:themeColor="text1"/>
          <w:bdr w:val="none" w:sz="0" w:space="0" w:color="auto"/>
          <w:lang w:val="en-GB"/>
        </w:rPr>
      </w:pPr>
    </w:p>
    <w:p w14:paraId="076E1373" w14:textId="7836E3E7" w:rsidR="008424D8" w:rsidRPr="00346AAF" w:rsidRDefault="008424D8" w:rsidP="008424D8">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90"/>
        <w:jc w:val="both"/>
        <w:rPr>
          <w:rFonts w:ascii="Calibri" w:eastAsia="Calibri" w:hAnsi="Calibri" w:cs="Calibri"/>
          <w:b/>
          <w:color w:val="244061"/>
          <w:bdr w:val="none" w:sz="0" w:space="0" w:color="auto"/>
          <w:lang w:eastAsia="en-GB"/>
        </w:rPr>
      </w:pPr>
      <w:r w:rsidRPr="00346AAF">
        <w:rPr>
          <w:rFonts w:ascii="Calibri" w:eastAsia="Calibri" w:hAnsi="Calibri" w:cs="Calibri"/>
          <w:b/>
          <w:color w:val="244061"/>
          <w:bdr w:val="none" w:sz="0" w:space="0" w:color="auto"/>
          <w:lang w:eastAsia="en-GB"/>
        </w:rPr>
        <w:t>G. Umoyo Wathu (UW) on Health System Strengthening UN Joint programme</w:t>
      </w:r>
    </w:p>
    <w:p w14:paraId="7B7385B5" w14:textId="52AA1240"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Provide managerial leadership in the implementation of Umoyo Wathu programme, including engagement with other UN agencies (UNICEF and WHO) as well as the donor. </w:t>
      </w:r>
    </w:p>
    <w:p w14:paraId="19DD62DF" w14:textId="329E9508"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Facilitate technical and programmatic support to the Government of Malawi in the areas of health system strengthening and continuity of care</w:t>
      </w:r>
      <w:r w:rsidR="006663FB" w:rsidRPr="00346AAF">
        <w:rPr>
          <w:rFonts w:ascii="Calibri" w:eastAsia="Times New Roman" w:hAnsi="Calibri" w:cstheme="minorHAnsi"/>
          <w:color w:val="000000" w:themeColor="text1"/>
          <w:bdr w:val="none" w:sz="0" w:space="0" w:color="auto"/>
          <w:lang w:val="en-GB"/>
        </w:rPr>
        <w:t>.</w:t>
      </w:r>
      <w:r w:rsidRPr="00346AAF">
        <w:rPr>
          <w:rFonts w:ascii="Calibri" w:eastAsia="Times New Roman" w:hAnsi="Calibri" w:cstheme="minorHAnsi"/>
          <w:color w:val="000000" w:themeColor="text1"/>
          <w:bdr w:val="none" w:sz="0" w:space="0" w:color="auto"/>
          <w:lang w:val="en-GB"/>
        </w:rPr>
        <w:t xml:space="preserve"> </w:t>
      </w:r>
    </w:p>
    <w:p w14:paraId="352F3AAA" w14:textId="77777777"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Provide technical lead and quality assurance in the areas of </w:t>
      </w:r>
      <w:proofErr w:type="spellStart"/>
      <w:r w:rsidRPr="00346AAF">
        <w:rPr>
          <w:rFonts w:ascii="Calibri" w:eastAsia="Times New Roman" w:hAnsi="Calibri" w:cstheme="minorHAnsi"/>
          <w:color w:val="000000" w:themeColor="text1"/>
          <w:bdr w:val="none" w:sz="0" w:space="0" w:color="auto"/>
          <w:lang w:val="en-GB"/>
        </w:rPr>
        <w:t>EmONC</w:t>
      </w:r>
      <w:proofErr w:type="spellEnd"/>
      <w:r w:rsidRPr="00346AAF">
        <w:rPr>
          <w:rFonts w:ascii="Calibri" w:eastAsia="Times New Roman" w:hAnsi="Calibri" w:cstheme="minorHAnsi"/>
          <w:color w:val="000000" w:themeColor="text1"/>
          <w:bdr w:val="none" w:sz="0" w:space="0" w:color="auto"/>
          <w:lang w:val="en-GB"/>
        </w:rPr>
        <w:t xml:space="preserve"> and MPDSR. </w:t>
      </w:r>
    </w:p>
    <w:p w14:paraId="0CDE408D" w14:textId="48A74B75"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Provides expert analysis, advice and support related to Health System Strengthening and SRHR. </w:t>
      </w:r>
    </w:p>
    <w:p w14:paraId="455F28C7" w14:textId="77777777"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Support and advise UNFPA’s technical lead in various forums including the health cluster, HDG, HADG, and engagement with the Global Fund.</w:t>
      </w:r>
    </w:p>
    <w:p w14:paraId="6EAC460A" w14:textId="77777777"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Develop and implement innovative research concepts and policy advisory documents.</w:t>
      </w:r>
    </w:p>
    <w:p w14:paraId="6207CF1D" w14:textId="77777777" w:rsidR="008424D8" w:rsidRPr="00346AAF" w:rsidRDefault="008424D8" w:rsidP="008424D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Collect and analyse information/data in the subject areas and drafts analytical reports, project documents, and funding proposals.</w:t>
      </w:r>
    </w:p>
    <w:p w14:paraId="60A17183" w14:textId="77777777" w:rsidR="008424D8" w:rsidRPr="00346AAF" w:rsidRDefault="008424D8" w:rsidP="008424D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eastAsia="Times New Roman" w:cstheme="minorHAnsi"/>
          <w:color w:val="000000" w:themeColor="text1"/>
          <w:bdr w:val="none" w:sz="0" w:space="0" w:color="auto"/>
          <w:lang w:val="en-GB"/>
        </w:rPr>
      </w:pPr>
      <w:r w:rsidRPr="00346AAF">
        <w:rPr>
          <w:rFonts w:eastAsia="Times New Roman" w:cstheme="minorHAnsi"/>
          <w:color w:val="000000" w:themeColor="text1"/>
          <w:bdr w:val="none" w:sz="0" w:space="0" w:color="auto"/>
          <w:lang w:val="en-GB"/>
        </w:rPr>
        <w:t>Assist in improving existing processes and products in programme delivery.</w:t>
      </w:r>
    </w:p>
    <w:p w14:paraId="4D75D6CA" w14:textId="4D06607D" w:rsidR="00EB004D" w:rsidRPr="00346AAF" w:rsidRDefault="006F6DC4" w:rsidP="006F6DC4">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 xml:space="preserve">Performs other </w:t>
      </w:r>
      <w:r w:rsidR="00D441C4" w:rsidRPr="00346AAF">
        <w:rPr>
          <w:rFonts w:ascii="Calibri" w:eastAsia="Times New Roman" w:hAnsi="Calibri" w:cstheme="minorHAnsi"/>
          <w:color w:val="000000" w:themeColor="text1"/>
          <w:bdr w:val="none" w:sz="0" w:space="0" w:color="auto"/>
          <w:lang w:val="en-GB"/>
        </w:rPr>
        <w:t>job-related</w:t>
      </w:r>
      <w:r w:rsidRPr="00346AAF">
        <w:rPr>
          <w:rFonts w:ascii="Calibri" w:eastAsia="Times New Roman" w:hAnsi="Calibri" w:cstheme="minorHAnsi"/>
          <w:color w:val="000000" w:themeColor="text1"/>
          <w:bdr w:val="none" w:sz="0" w:space="0" w:color="auto"/>
          <w:lang w:val="en-GB"/>
        </w:rPr>
        <w:t xml:space="preserve"> duties as assigned by </w:t>
      </w:r>
      <w:r w:rsidR="006E59F2" w:rsidRPr="00346AAF">
        <w:rPr>
          <w:rFonts w:ascii="Calibri" w:eastAsia="Times New Roman" w:hAnsi="Calibri" w:cstheme="minorHAnsi"/>
          <w:color w:val="000000" w:themeColor="text1"/>
          <w:bdr w:val="none" w:sz="0" w:space="0" w:color="auto"/>
          <w:lang w:val="en-GB"/>
        </w:rPr>
        <w:t xml:space="preserve">the CO Management Team </w:t>
      </w:r>
      <w:r w:rsidRPr="00346AAF">
        <w:rPr>
          <w:rFonts w:ascii="Calibri" w:eastAsia="Times New Roman" w:hAnsi="Calibri" w:cstheme="minorHAnsi"/>
          <w:color w:val="000000" w:themeColor="text1"/>
          <w:bdr w:val="none" w:sz="0" w:space="0" w:color="auto"/>
          <w:lang w:val="en-GB"/>
        </w:rPr>
        <w:t>to ensure the success of the country programme.</w:t>
      </w:r>
    </w:p>
    <w:p w14:paraId="60C96498" w14:textId="77777777" w:rsidR="00952DB0" w:rsidRPr="00346AAF" w:rsidRDefault="00952DB0">
      <w:pPr>
        <w:pStyle w:val="Body"/>
        <w:spacing w:after="0"/>
        <w:rPr>
          <w:sz w:val="24"/>
          <w:szCs w:val="24"/>
        </w:rPr>
      </w:pPr>
    </w:p>
    <w:p w14:paraId="08FF92AF" w14:textId="77777777" w:rsidR="00743231" w:rsidRPr="00346AAF" w:rsidRDefault="006A4AF8">
      <w:pPr>
        <w:pStyle w:val="Body"/>
        <w:spacing w:after="0"/>
        <w:rPr>
          <w:b/>
          <w:bCs/>
          <w:color w:val="244061"/>
          <w:sz w:val="24"/>
          <w:szCs w:val="24"/>
          <w:u w:color="244061"/>
        </w:rPr>
      </w:pPr>
      <w:r w:rsidRPr="00346AAF">
        <w:rPr>
          <w:b/>
          <w:bCs/>
          <w:color w:val="244061"/>
          <w:sz w:val="24"/>
          <w:szCs w:val="24"/>
          <w:u w:color="244061"/>
        </w:rPr>
        <w:t xml:space="preserve">Qualifications and Experience </w:t>
      </w:r>
    </w:p>
    <w:p w14:paraId="47343BE1" w14:textId="77777777" w:rsidR="00843BEC" w:rsidRPr="00346AAF" w:rsidRDefault="00843BEC">
      <w:pPr>
        <w:pStyle w:val="Body"/>
        <w:spacing w:after="0"/>
        <w:rPr>
          <w:b/>
          <w:bCs/>
          <w:color w:val="244061"/>
          <w:sz w:val="24"/>
          <w:szCs w:val="24"/>
          <w:u w:color="244061"/>
        </w:rPr>
      </w:pPr>
    </w:p>
    <w:p w14:paraId="6C1C87AB" w14:textId="466B71E0" w:rsidR="00743231" w:rsidRPr="00346AAF" w:rsidRDefault="006A4AF8">
      <w:pPr>
        <w:pStyle w:val="Body"/>
        <w:spacing w:after="0" w:line="240" w:lineRule="auto"/>
        <w:rPr>
          <w:rFonts w:ascii="Arial" w:eastAsia="Arial" w:hAnsi="Arial" w:cs="Arial"/>
          <w:b/>
          <w:bCs/>
          <w:sz w:val="20"/>
          <w:szCs w:val="20"/>
        </w:rPr>
      </w:pPr>
      <w:r w:rsidRPr="00346AAF">
        <w:rPr>
          <w:b/>
          <w:bCs/>
          <w:color w:val="244061"/>
          <w:sz w:val="24"/>
          <w:szCs w:val="24"/>
          <w:u w:color="244061"/>
        </w:rPr>
        <w:t xml:space="preserve">Education:  </w:t>
      </w:r>
    </w:p>
    <w:p w14:paraId="59D4A7D2" w14:textId="33216096" w:rsidR="00E53AAF" w:rsidRPr="00346AAF" w:rsidRDefault="00E83B5D" w:rsidP="00E83B5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Post-graduate Master’s degree in public health, medicine and/or other related social science field</w:t>
      </w:r>
      <w:r w:rsidR="00E53AAF" w:rsidRPr="00346AAF">
        <w:rPr>
          <w:rFonts w:ascii="Calibri" w:eastAsia="Times New Roman" w:hAnsi="Calibri" w:cstheme="minorHAnsi"/>
          <w:color w:val="000000" w:themeColor="text1"/>
          <w:bdr w:val="none" w:sz="0" w:space="0" w:color="auto"/>
          <w:lang w:val="en-GB"/>
        </w:rPr>
        <w:t>.</w:t>
      </w:r>
    </w:p>
    <w:p w14:paraId="178863DA" w14:textId="77777777" w:rsidR="007249D9" w:rsidRPr="00346AAF" w:rsidRDefault="007249D9" w:rsidP="007249D9">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6C3B4390" w14:textId="77777777" w:rsidR="00743231" w:rsidRPr="00346AAF" w:rsidRDefault="006A4AF8">
      <w:pPr>
        <w:pStyle w:val="Body"/>
        <w:spacing w:after="120" w:line="240" w:lineRule="auto"/>
        <w:rPr>
          <w:b/>
          <w:bCs/>
          <w:color w:val="244061"/>
          <w:sz w:val="24"/>
          <w:szCs w:val="24"/>
          <w:u w:color="244061"/>
        </w:rPr>
      </w:pPr>
      <w:r w:rsidRPr="00346AAF">
        <w:rPr>
          <w:b/>
          <w:bCs/>
          <w:color w:val="244061"/>
          <w:sz w:val="24"/>
          <w:szCs w:val="24"/>
          <w:u w:color="244061"/>
        </w:rPr>
        <w:t xml:space="preserve">Knowledge and Experience: </w:t>
      </w:r>
    </w:p>
    <w:p w14:paraId="37FFF337" w14:textId="01CB95A0" w:rsidR="00E83B5D" w:rsidRPr="00346AAF" w:rsidRDefault="004936B9"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Minimum of</w:t>
      </w:r>
      <w:r w:rsidR="003E30CB" w:rsidRPr="00346AAF">
        <w:rPr>
          <w:rFonts w:ascii="Calibri" w:eastAsia="Times New Roman" w:hAnsi="Calibri" w:cstheme="minorHAnsi"/>
          <w:color w:val="000000" w:themeColor="text1"/>
          <w:bdr w:val="none" w:sz="0" w:space="0" w:color="auto"/>
          <w:lang w:val="en-GB"/>
        </w:rPr>
        <w:t xml:space="preserve"> 7</w:t>
      </w:r>
      <w:r w:rsidRPr="00346AAF">
        <w:rPr>
          <w:rFonts w:ascii="Calibri" w:eastAsia="Times New Roman" w:hAnsi="Calibri" w:cstheme="minorHAnsi"/>
          <w:color w:val="000000" w:themeColor="text1"/>
          <w:bdr w:val="none" w:sz="0" w:space="0" w:color="auto"/>
          <w:lang w:val="en-GB"/>
        </w:rPr>
        <w:t xml:space="preserve"> years of progressively responsible professional experience</w:t>
      </w:r>
      <w:r w:rsidR="00E83B5D" w:rsidRPr="00346AAF">
        <w:rPr>
          <w:rFonts w:ascii="Calibri" w:eastAsia="Times New Roman" w:hAnsi="Calibri" w:cstheme="minorHAnsi"/>
          <w:color w:val="000000" w:themeColor="text1"/>
          <w:bdr w:val="none" w:sz="0" w:space="0" w:color="auto"/>
          <w:lang w:val="en-GB"/>
        </w:rPr>
        <w:t xml:space="preserve"> at national level in the field sexual and r</w:t>
      </w:r>
      <w:r w:rsidRPr="00346AAF">
        <w:rPr>
          <w:rFonts w:ascii="Calibri" w:eastAsia="Times New Roman" w:hAnsi="Calibri" w:cstheme="minorHAnsi"/>
          <w:color w:val="000000" w:themeColor="text1"/>
          <w:bdr w:val="none" w:sz="0" w:space="0" w:color="auto"/>
          <w:lang w:val="en-GB"/>
        </w:rPr>
        <w:t>eproductive</w:t>
      </w:r>
      <w:r w:rsidR="00CB2129" w:rsidRPr="00346AAF">
        <w:rPr>
          <w:rFonts w:ascii="Calibri" w:eastAsia="Times New Roman" w:hAnsi="Calibri" w:cstheme="minorHAnsi"/>
          <w:color w:val="000000" w:themeColor="text1"/>
          <w:bdr w:val="none" w:sz="0" w:space="0" w:color="auto"/>
          <w:lang w:val="en-GB"/>
        </w:rPr>
        <w:t xml:space="preserve"> health and rights including </w:t>
      </w:r>
      <w:r w:rsidRPr="00346AAF">
        <w:rPr>
          <w:rFonts w:ascii="Calibri" w:eastAsia="Times New Roman" w:hAnsi="Calibri" w:cstheme="minorHAnsi"/>
          <w:color w:val="000000" w:themeColor="text1"/>
          <w:bdr w:val="none" w:sz="0" w:space="0" w:color="auto"/>
          <w:lang w:val="en-GB"/>
        </w:rPr>
        <w:t>maternal health.</w:t>
      </w:r>
    </w:p>
    <w:p w14:paraId="71225839" w14:textId="0C6666CD" w:rsidR="00E83B5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Conversant with national frameworks and policies on SRH</w:t>
      </w:r>
      <w:r w:rsidR="00CB2129" w:rsidRPr="00346AAF">
        <w:rPr>
          <w:rFonts w:ascii="Calibri" w:eastAsia="Times New Roman" w:hAnsi="Calibri" w:cstheme="minorHAnsi"/>
          <w:color w:val="000000" w:themeColor="text1"/>
          <w:bdr w:val="none" w:sz="0" w:space="0" w:color="auto"/>
          <w:lang w:val="en-GB"/>
        </w:rPr>
        <w:t>R</w:t>
      </w:r>
      <w:r w:rsidRPr="00346AAF">
        <w:rPr>
          <w:rFonts w:ascii="Calibri" w:eastAsia="Times New Roman" w:hAnsi="Calibri" w:cstheme="minorHAnsi"/>
          <w:color w:val="000000" w:themeColor="text1"/>
          <w:bdr w:val="none" w:sz="0" w:space="0" w:color="auto"/>
          <w:lang w:val="en-GB"/>
        </w:rPr>
        <w:t>, Youth, HIV and other related issues and their linkages with the changing global environment and how t</w:t>
      </w:r>
      <w:r w:rsidR="003E30CB" w:rsidRPr="00346AAF">
        <w:rPr>
          <w:rFonts w:ascii="Calibri" w:eastAsia="Times New Roman" w:hAnsi="Calibri" w:cstheme="minorHAnsi"/>
          <w:color w:val="000000" w:themeColor="text1"/>
          <w:bdr w:val="none" w:sz="0" w:space="0" w:color="auto"/>
          <w:lang w:val="en-GB"/>
        </w:rPr>
        <w:t>his affects the context of Malawi</w:t>
      </w:r>
      <w:r w:rsidRPr="00346AAF">
        <w:rPr>
          <w:rFonts w:ascii="Calibri" w:eastAsia="Times New Roman" w:hAnsi="Calibri" w:cstheme="minorHAnsi"/>
          <w:color w:val="000000" w:themeColor="text1"/>
          <w:bdr w:val="none" w:sz="0" w:space="0" w:color="auto"/>
          <w:lang w:val="en-GB"/>
        </w:rPr>
        <w:t>.</w:t>
      </w:r>
    </w:p>
    <w:p w14:paraId="4D9F7B57" w14:textId="77777777" w:rsidR="00E83B5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Strong track record of technical leadership, including in planning and evaluation, and proven ability to demonstrate results;</w:t>
      </w:r>
    </w:p>
    <w:p w14:paraId="7A4BA360" w14:textId="4F826CAF" w:rsidR="00E83B5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lastRenderedPageBreak/>
        <w:t>Experience working with health systems</w:t>
      </w:r>
      <w:r w:rsidR="00CB2129" w:rsidRPr="00346AAF">
        <w:rPr>
          <w:rFonts w:ascii="Calibri" w:eastAsia="Times New Roman" w:hAnsi="Calibri" w:cstheme="minorHAnsi"/>
          <w:color w:val="000000" w:themeColor="text1"/>
          <w:bdr w:val="none" w:sz="0" w:space="0" w:color="auto"/>
          <w:lang w:val="en-GB"/>
        </w:rPr>
        <w:t>,</w:t>
      </w:r>
      <w:r w:rsidRPr="00346AAF">
        <w:rPr>
          <w:rFonts w:ascii="Calibri" w:eastAsia="Times New Roman" w:hAnsi="Calibri" w:cstheme="minorHAnsi"/>
          <w:color w:val="000000" w:themeColor="text1"/>
          <w:bdr w:val="none" w:sz="0" w:space="0" w:color="auto"/>
          <w:lang w:val="en-GB"/>
        </w:rPr>
        <w:t xml:space="preserve"> government institutions, NGOs and/or donor institutions.</w:t>
      </w:r>
    </w:p>
    <w:p w14:paraId="42C793DC" w14:textId="77777777" w:rsidR="00E83B5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Good knowledge of the programme development mechanism of the United Nations country programmes and familiarity with UNFPA programmes and policies.</w:t>
      </w:r>
    </w:p>
    <w:p w14:paraId="7D802DAB" w14:textId="77777777" w:rsidR="00E83B5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Demonstration of programme management skills;</w:t>
      </w:r>
    </w:p>
    <w:p w14:paraId="3EE0FDCE" w14:textId="439A79D1" w:rsidR="00683ACD" w:rsidRPr="00346AAF" w:rsidRDefault="00E83B5D" w:rsidP="00DF671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630"/>
        </w:tabs>
        <w:ind w:left="630" w:hanging="270"/>
        <w:jc w:val="both"/>
        <w:rPr>
          <w:rFonts w:ascii="Calibri" w:eastAsia="Times New Roman" w:hAnsi="Calibri" w:cstheme="minorHAnsi"/>
          <w:color w:val="000000" w:themeColor="text1"/>
          <w:bdr w:val="none" w:sz="0" w:space="0" w:color="auto"/>
          <w:lang w:val="en-GB"/>
        </w:rPr>
      </w:pPr>
      <w:r w:rsidRPr="00346AAF">
        <w:rPr>
          <w:rFonts w:ascii="Calibri" w:eastAsia="Times New Roman" w:hAnsi="Calibri" w:cstheme="minorHAnsi"/>
          <w:color w:val="000000" w:themeColor="text1"/>
          <w:bdr w:val="none" w:sz="0" w:space="0" w:color="auto"/>
          <w:lang w:val="en-GB"/>
        </w:rPr>
        <w:t>Field experience a strong asset.</w:t>
      </w:r>
    </w:p>
    <w:p w14:paraId="71E82760" w14:textId="77777777" w:rsidR="009657FB" w:rsidRPr="00346AAF" w:rsidRDefault="009657FB" w:rsidP="00683AC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p>
    <w:p w14:paraId="072D0BA2" w14:textId="77777777" w:rsidR="00743231" w:rsidRPr="00346AAF" w:rsidRDefault="006A4AF8">
      <w:pPr>
        <w:pStyle w:val="Body"/>
        <w:spacing w:after="120" w:line="240" w:lineRule="auto"/>
        <w:rPr>
          <w:b/>
          <w:bCs/>
          <w:color w:val="244061"/>
          <w:sz w:val="24"/>
          <w:szCs w:val="24"/>
          <w:u w:color="244061"/>
        </w:rPr>
      </w:pPr>
      <w:r w:rsidRPr="00346AAF">
        <w:rPr>
          <w:b/>
          <w:bCs/>
          <w:color w:val="244061"/>
          <w:sz w:val="24"/>
          <w:szCs w:val="24"/>
          <w:u w:color="244061"/>
        </w:rPr>
        <w:t xml:space="preserve">Languages: </w:t>
      </w:r>
    </w:p>
    <w:p w14:paraId="196036EF" w14:textId="3F491D82" w:rsidR="00155420" w:rsidRPr="00346AAF" w:rsidRDefault="006A4AF8" w:rsidP="000844CF">
      <w:pPr>
        <w:pStyle w:val="Body"/>
        <w:spacing w:after="0" w:line="240" w:lineRule="auto"/>
        <w:rPr>
          <w:sz w:val="24"/>
          <w:szCs w:val="24"/>
        </w:rPr>
      </w:pPr>
      <w:r w:rsidRPr="00346AAF">
        <w:rPr>
          <w:sz w:val="24"/>
          <w:szCs w:val="24"/>
        </w:rPr>
        <w:t>Fluency in English</w:t>
      </w:r>
      <w:r w:rsidR="007249D9" w:rsidRPr="00346AAF">
        <w:rPr>
          <w:sz w:val="24"/>
          <w:szCs w:val="24"/>
        </w:rPr>
        <w:t>; knowledge of other official UN languages</w:t>
      </w:r>
      <w:r w:rsidR="000844CF" w:rsidRPr="00346AAF">
        <w:rPr>
          <w:sz w:val="24"/>
          <w:szCs w:val="24"/>
        </w:rPr>
        <w:t xml:space="preserve"> is an asset.</w:t>
      </w:r>
    </w:p>
    <w:p w14:paraId="72FDDDD7" w14:textId="77777777" w:rsidR="000844CF" w:rsidRPr="00346AAF" w:rsidRDefault="000844CF" w:rsidP="000844CF">
      <w:pPr>
        <w:pStyle w:val="Body"/>
        <w:spacing w:after="0" w:line="240" w:lineRule="auto"/>
        <w:rPr>
          <w:rFonts w:ascii="Arial" w:eastAsia="Arial" w:hAnsi="Arial" w:cs="Arial"/>
          <w:sz w:val="24"/>
          <w:szCs w:val="24"/>
        </w:rPr>
      </w:pPr>
    </w:p>
    <w:p w14:paraId="587ED057" w14:textId="77777777" w:rsidR="00743231" w:rsidRPr="00346AAF" w:rsidRDefault="006A4AF8">
      <w:pPr>
        <w:pStyle w:val="Body"/>
        <w:spacing w:after="120" w:line="240" w:lineRule="auto"/>
        <w:rPr>
          <w:b/>
          <w:bCs/>
          <w:color w:val="244061"/>
          <w:sz w:val="24"/>
          <w:szCs w:val="24"/>
          <w:u w:color="244061"/>
        </w:rPr>
      </w:pPr>
      <w:r w:rsidRPr="00346AAF">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346AAF"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346AAF" w:rsidRDefault="006A4AF8" w:rsidP="00155420">
            <w:pPr>
              <w:pStyle w:val="Body"/>
              <w:spacing w:after="0" w:line="240" w:lineRule="auto"/>
              <w:rPr>
                <w:b/>
                <w:bCs/>
                <w:color w:val="244061"/>
                <w:sz w:val="24"/>
                <w:szCs w:val="24"/>
                <w:u w:color="244061"/>
              </w:rPr>
            </w:pPr>
            <w:r w:rsidRPr="00346AAF">
              <w:rPr>
                <w:b/>
                <w:bCs/>
                <w:color w:val="244061"/>
                <w:sz w:val="24"/>
                <w:szCs w:val="24"/>
                <w:u w:color="244061"/>
              </w:rPr>
              <w:t>Values:</w:t>
            </w:r>
          </w:p>
          <w:p w14:paraId="121BAF91" w14:textId="77777777" w:rsidR="007B56C7" w:rsidRPr="00346AAF" w:rsidRDefault="007B56C7" w:rsidP="00DF6715">
            <w:pPr>
              <w:pStyle w:val="ListParagraph"/>
              <w:numPr>
                <w:ilvl w:val="0"/>
                <w:numId w:val="4"/>
              </w:numPr>
              <w:spacing w:after="0" w:line="240" w:lineRule="auto"/>
              <w:rPr>
                <w:sz w:val="24"/>
                <w:szCs w:val="24"/>
              </w:rPr>
            </w:pPr>
            <w:r w:rsidRPr="00346AAF">
              <w:rPr>
                <w:sz w:val="24"/>
                <w:szCs w:val="24"/>
              </w:rPr>
              <w:t>Exemplifying integrity</w:t>
            </w:r>
          </w:p>
          <w:p w14:paraId="4B2B0C17" w14:textId="77777777" w:rsidR="007B56C7" w:rsidRPr="00346AAF" w:rsidRDefault="007B56C7" w:rsidP="00DF6715">
            <w:pPr>
              <w:pStyle w:val="ListParagraph"/>
              <w:numPr>
                <w:ilvl w:val="0"/>
                <w:numId w:val="4"/>
              </w:numPr>
              <w:spacing w:after="0" w:line="240" w:lineRule="auto"/>
              <w:rPr>
                <w:sz w:val="24"/>
                <w:szCs w:val="24"/>
              </w:rPr>
            </w:pPr>
            <w:r w:rsidRPr="00346AAF">
              <w:rPr>
                <w:sz w:val="24"/>
                <w:szCs w:val="24"/>
              </w:rPr>
              <w:t>Demonstrating commitment to UNFPA and the UN system</w:t>
            </w:r>
          </w:p>
          <w:p w14:paraId="4D7BB3F5" w14:textId="77777777" w:rsidR="007B56C7" w:rsidRPr="00346AAF" w:rsidRDefault="007B56C7" w:rsidP="00DF6715">
            <w:pPr>
              <w:pStyle w:val="ListParagraph"/>
              <w:numPr>
                <w:ilvl w:val="0"/>
                <w:numId w:val="4"/>
              </w:numPr>
              <w:spacing w:after="0" w:line="240" w:lineRule="auto"/>
              <w:rPr>
                <w:sz w:val="24"/>
                <w:szCs w:val="24"/>
              </w:rPr>
            </w:pPr>
            <w:r w:rsidRPr="00346AAF">
              <w:rPr>
                <w:sz w:val="24"/>
                <w:szCs w:val="24"/>
              </w:rPr>
              <w:t>Embracing cultural diversity</w:t>
            </w:r>
          </w:p>
          <w:p w14:paraId="346C0411" w14:textId="2F236EFB" w:rsidR="00743231" w:rsidRPr="00346AAF" w:rsidRDefault="007B56C7" w:rsidP="00DF6715">
            <w:pPr>
              <w:pStyle w:val="ListParagraph"/>
              <w:numPr>
                <w:ilvl w:val="0"/>
                <w:numId w:val="4"/>
              </w:numPr>
              <w:spacing w:after="0" w:line="240" w:lineRule="auto"/>
              <w:rPr>
                <w:sz w:val="24"/>
                <w:szCs w:val="24"/>
              </w:rPr>
            </w:pPr>
            <w:r w:rsidRPr="00346AAF">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346AAF" w:rsidRDefault="003809A7" w:rsidP="003809A7">
            <w:pPr>
              <w:pStyle w:val="Body"/>
              <w:spacing w:after="0" w:line="240" w:lineRule="auto"/>
              <w:rPr>
                <w:b/>
                <w:bCs/>
                <w:color w:val="244061"/>
                <w:sz w:val="24"/>
                <w:szCs w:val="24"/>
                <w:u w:color="244061"/>
              </w:rPr>
            </w:pPr>
            <w:r w:rsidRPr="00346AAF">
              <w:rPr>
                <w:b/>
                <w:bCs/>
                <w:color w:val="244061"/>
                <w:sz w:val="24"/>
                <w:szCs w:val="24"/>
                <w:u w:color="244061"/>
              </w:rPr>
              <w:t>Functional Competencies:</w:t>
            </w:r>
          </w:p>
          <w:p w14:paraId="454D9661"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Advocacy/ Advancing a policy-oriented agenda</w:t>
            </w:r>
          </w:p>
          <w:p w14:paraId="4C8ECF65"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Leveraging the resources of national governments and partners/ building strategic alliances and partnerships</w:t>
            </w:r>
          </w:p>
          <w:p w14:paraId="1DB72C76"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Delivering results-based programme</w:t>
            </w:r>
          </w:p>
          <w:p w14:paraId="17316B62"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Internal and external communication and advocacy for results mobilization</w:t>
            </w:r>
          </w:p>
          <w:p w14:paraId="5DF15123"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Strategically positioning UNFPA programmes</w:t>
            </w:r>
          </w:p>
          <w:p w14:paraId="0DC290F2"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Providing conceptual innovation to support programme effectiveness</w:t>
            </w:r>
          </w:p>
          <w:p w14:paraId="7C3F5699"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Providing a technical support system</w:t>
            </w:r>
          </w:p>
          <w:p w14:paraId="24EA1EC0"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Strengthening the capacity of country offices</w:t>
            </w:r>
          </w:p>
          <w:p w14:paraId="44AA6645" w14:textId="77777777" w:rsidR="00CF3860"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Facilitating quality programme results</w:t>
            </w:r>
          </w:p>
          <w:p w14:paraId="176EAE78" w14:textId="079DBB94" w:rsidR="00743231" w:rsidRPr="00346AAF" w:rsidRDefault="00CF3860"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 xml:space="preserve">Creating visibility for the </w:t>
            </w:r>
            <w:proofErr w:type="spellStart"/>
            <w:r w:rsidRPr="00346AAF">
              <w:rPr>
                <w:sz w:val="24"/>
                <w:szCs w:val="24"/>
              </w:rPr>
              <w:t>organisation</w:t>
            </w:r>
            <w:proofErr w:type="spellEnd"/>
          </w:p>
        </w:tc>
      </w:tr>
      <w:tr w:rsidR="003809A7" w:rsidRPr="00346AAF" w14:paraId="35E1AD20" w14:textId="77777777" w:rsidTr="00F40972">
        <w:trPr>
          <w:trHeight w:val="1798"/>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346AAF" w:rsidRDefault="003809A7">
            <w:pPr>
              <w:pStyle w:val="Body"/>
              <w:spacing w:after="0" w:line="240" w:lineRule="auto"/>
              <w:rPr>
                <w:b/>
                <w:bCs/>
                <w:color w:val="244061"/>
                <w:sz w:val="24"/>
                <w:szCs w:val="24"/>
                <w:u w:color="244061"/>
              </w:rPr>
            </w:pPr>
            <w:r w:rsidRPr="00346AAF">
              <w:rPr>
                <w:b/>
                <w:bCs/>
                <w:color w:val="244061"/>
                <w:sz w:val="24"/>
                <w:szCs w:val="24"/>
                <w:u w:color="244061"/>
              </w:rPr>
              <w:t xml:space="preserve">Core Competencies: </w:t>
            </w:r>
          </w:p>
          <w:p w14:paraId="29CA19ED" w14:textId="77777777" w:rsidR="00F40972" w:rsidRPr="00346AAF" w:rsidRDefault="00F40972"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Achieving results;</w:t>
            </w:r>
          </w:p>
          <w:p w14:paraId="49516274" w14:textId="77777777" w:rsidR="00F40972" w:rsidRPr="00346AAF" w:rsidRDefault="00F40972"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Being accountable;</w:t>
            </w:r>
          </w:p>
          <w:p w14:paraId="523ACF4F" w14:textId="77777777" w:rsidR="00F40972" w:rsidRPr="00346AAF" w:rsidRDefault="00F40972"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Developing and applying professional expertise/business acumen;</w:t>
            </w:r>
          </w:p>
          <w:p w14:paraId="352FFB5E" w14:textId="77777777" w:rsidR="00F40972" w:rsidRPr="00346AAF" w:rsidRDefault="00F40972"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Thinking analytically/managing ourselves and our relationships;</w:t>
            </w:r>
          </w:p>
          <w:p w14:paraId="7D72ED46" w14:textId="4D0C9327" w:rsidR="00683ACD" w:rsidRPr="00346AAF" w:rsidRDefault="00683ACD" w:rsidP="00DF6715">
            <w:pPr>
              <w:pStyle w:val="ListParagraph"/>
              <w:numPr>
                <w:ilvl w:val="0"/>
                <w:numId w:val="4"/>
              </w:numPr>
              <w:spacing w:after="0" w:line="240" w:lineRule="auto"/>
              <w:rPr>
                <w:sz w:val="24"/>
                <w:szCs w:val="24"/>
              </w:rPr>
            </w:pPr>
            <w:r w:rsidRPr="00346AAF">
              <w:rPr>
                <w:sz w:val="24"/>
                <w:szCs w:val="24"/>
              </w:rPr>
              <w:t>Working in teams/ managing ourselves and our relationships;</w:t>
            </w:r>
          </w:p>
          <w:p w14:paraId="36F6D1F6" w14:textId="3D05839A" w:rsidR="003809A7" w:rsidRPr="00346AAF" w:rsidRDefault="00F40972" w:rsidP="00DF6715">
            <w:pPr>
              <w:pStyle w:val="ListParagraph"/>
              <w:numPr>
                <w:ilvl w:val="0"/>
                <w:numId w:val="4"/>
              </w:numPr>
              <w:spacing w:after="0" w:line="240" w:lineRule="auto"/>
              <w:rPr>
                <w:sz w:val="24"/>
                <w:szCs w:val="24"/>
              </w:rPr>
            </w:pPr>
            <w:r w:rsidRPr="00346AAF">
              <w:rPr>
                <w:sz w:val="24"/>
                <w:szCs w:val="24"/>
              </w:rPr>
              <w:t>Communicating for impact</w:t>
            </w:r>
          </w:p>
        </w:tc>
      </w:tr>
      <w:tr w:rsidR="007249D9" w:rsidRPr="00346AAF" w14:paraId="161ADF00" w14:textId="77777777" w:rsidTr="007249D9">
        <w:trPr>
          <w:trHeight w:val="1354"/>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9AE79A5" w14:textId="5CD97842" w:rsidR="007249D9" w:rsidRPr="00346AAF" w:rsidRDefault="007249D9" w:rsidP="007249D9">
            <w:pPr>
              <w:pStyle w:val="Body"/>
              <w:spacing w:after="0" w:line="240" w:lineRule="auto"/>
              <w:rPr>
                <w:b/>
                <w:bCs/>
                <w:color w:val="244061"/>
                <w:sz w:val="24"/>
                <w:szCs w:val="24"/>
                <w:u w:color="244061"/>
              </w:rPr>
            </w:pPr>
            <w:r w:rsidRPr="00346AAF">
              <w:rPr>
                <w:b/>
                <w:bCs/>
                <w:color w:val="244061"/>
                <w:sz w:val="24"/>
                <w:szCs w:val="24"/>
                <w:u w:color="244061"/>
              </w:rPr>
              <w:t xml:space="preserve">Managerial Competencies: </w:t>
            </w:r>
          </w:p>
          <w:p w14:paraId="529934C3" w14:textId="77777777" w:rsidR="007249D9" w:rsidRPr="00346AAF" w:rsidRDefault="007249D9"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Providing strategic focus;</w:t>
            </w:r>
          </w:p>
          <w:p w14:paraId="5A89F1BB" w14:textId="77777777" w:rsidR="007249D9" w:rsidRPr="00346AAF" w:rsidRDefault="007249D9"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Engaging in internal/external partners and stakeholders;</w:t>
            </w:r>
          </w:p>
          <w:p w14:paraId="790B8B6A" w14:textId="77777777" w:rsidR="007249D9" w:rsidRPr="00346AAF" w:rsidRDefault="007249D9"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Leading, developing and empowering people, creating a culture of performance;</w:t>
            </w:r>
          </w:p>
          <w:p w14:paraId="0B960A6E" w14:textId="7065A300" w:rsidR="007249D9" w:rsidRPr="00346AAF" w:rsidRDefault="007249D9" w:rsidP="00DF671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4"/>
                <w:szCs w:val="24"/>
              </w:rPr>
            </w:pPr>
            <w:r w:rsidRPr="00346AAF">
              <w:rPr>
                <w:sz w:val="24"/>
                <w:szCs w:val="24"/>
              </w:rPr>
              <w:t>Making decisions and exercising judgment.</w:t>
            </w:r>
          </w:p>
        </w:tc>
      </w:tr>
    </w:tbl>
    <w:p w14:paraId="147EC538" w14:textId="77777777" w:rsidR="003809A7" w:rsidRPr="00346AAF" w:rsidRDefault="003809A7" w:rsidP="00C327AF">
      <w:pPr>
        <w:pStyle w:val="Body"/>
        <w:spacing w:after="0" w:line="240" w:lineRule="auto"/>
        <w:rPr>
          <w:b/>
          <w:bCs/>
          <w:color w:val="244061"/>
          <w:sz w:val="24"/>
          <w:szCs w:val="24"/>
          <w:u w:color="244061"/>
        </w:rPr>
      </w:pPr>
    </w:p>
    <w:p w14:paraId="63DCBAC4" w14:textId="3427618D" w:rsidR="00743231" w:rsidRPr="00346AAF" w:rsidRDefault="005E0232" w:rsidP="00C327AF">
      <w:pPr>
        <w:pStyle w:val="Body"/>
        <w:spacing w:after="0" w:line="240" w:lineRule="auto"/>
        <w:rPr>
          <w:b/>
          <w:bCs/>
          <w:color w:val="244061"/>
          <w:sz w:val="24"/>
          <w:szCs w:val="24"/>
          <w:u w:color="244061"/>
        </w:rPr>
      </w:pPr>
      <w:r w:rsidRPr="00346AAF">
        <w:rPr>
          <w:b/>
          <w:bCs/>
          <w:color w:val="244061"/>
          <w:sz w:val="24"/>
          <w:szCs w:val="24"/>
          <w:u w:color="244061"/>
        </w:rPr>
        <w:t>Co</w:t>
      </w:r>
      <w:r w:rsidR="006A4AF8" w:rsidRPr="00346AAF">
        <w:rPr>
          <w:b/>
          <w:bCs/>
          <w:color w:val="244061"/>
          <w:sz w:val="24"/>
          <w:szCs w:val="24"/>
          <w:u w:color="244061"/>
        </w:rPr>
        <w:t xml:space="preserve">mpensation and Benefits </w:t>
      </w:r>
      <w:r w:rsidR="006A4AF8" w:rsidRPr="00346AAF">
        <w:rPr>
          <w:b/>
          <w:bCs/>
          <w:color w:val="244061"/>
          <w:sz w:val="24"/>
          <w:szCs w:val="24"/>
          <w:u w:color="244061"/>
        </w:rPr>
        <w:br/>
      </w:r>
    </w:p>
    <w:p w14:paraId="3B650576" w14:textId="77777777" w:rsidR="00684233" w:rsidRDefault="00684233" w:rsidP="00684233">
      <w:pPr>
        <w:pStyle w:val="Body"/>
        <w:spacing w:line="240" w:lineRule="auto"/>
        <w:rPr>
          <w:sz w:val="24"/>
          <w:szCs w:val="24"/>
        </w:rPr>
      </w:pPr>
      <w:r w:rsidRPr="00346AAF">
        <w:rPr>
          <w:sz w:val="24"/>
          <w:szCs w:val="24"/>
        </w:rPr>
        <w:lastRenderedPageBreak/>
        <w:t>This position offers an attractive remuneration package including a competitive net salary, medical, pension and other benefits as applicable.</w:t>
      </w:r>
    </w:p>
    <w:p w14:paraId="13045824" w14:textId="77777777" w:rsidR="00D441C4" w:rsidRPr="00F21672" w:rsidRDefault="00D441C4" w:rsidP="00D441C4">
      <w:pPr>
        <w:shd w:val="clear" w:color="auto" w:fill="FFFFFF"/>
        <w:spacing w:after="160" w:line="276" w:lineRule="atLeast"/>
        <w:jc w:val="both"/>
        <w:rPr>
          <w:color w:val="222222"/>
          <w:lang w:eastAsia="en-ZA"/>
        </w:rPr>
      </w:pPr>
      <w:bookmarkStart w:id="3" w:name="_Hlk156311216"/>
      <w:r w:rsidRPr="00F21672">
        <w:rPr>
          <w:b/>
          <w:bCs/>
          <w:color w:val="244061"/>
        </w:rPr>
        <w:t>UNFPA Work Environment:</w:t>
      </w:r>
    </w:p>
    <w:p w14:paraId="28B6168D" w14:textId="77777777" w:rsidR="00D441C4" w:rsidRPr="00F21672" w:rsidRDefault="00D441C4" w:rsidP="00D441C4">
      <w:pPr>
        <w:shd w:val="clear" w:color="auto" w:fill="FFFFFF"/>
        <w:spacing w:line="276" w:lineRule="atLeast"/>
        <w:jc w:val="both"/>
        <w:rPr>
          <w:color w:val="222222"/>
        </w:rPr>
      </w:pPr>
      <w:r w:rsidRPr="00F21672">
        <w:rPr>
          <w:color w:val="222222"/>
        </w:rPr>
        <w:t>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w:t>
      </w:r>
      <w:r w:rsidRPr="00F21672">
        <w:rPr>
          <w:color w:val="000000"/>
        </w:rPr>
        <w:t>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 click </w:t>
      </w:r>
      <w:hyperlink r:id="rId8" w:tgtFrame="_blank" w:history="1">
        <w:r w:rsidRPr="00F21672">
          <w:rPr>
            <w:rStyle w:val="Hyperlink"/>
            <w:color w:val="1155CC"/>
          </w:rPr>
          <w:t>here </w:t>
        </w:r>
      </w:hyperlink>
      <w:r w:rsidRPr="00F21672">
        <w:rPr>
          <w:color w:val="000000"/>
        </w:rPr>
        <w:t>to learn more.</w:t>
      </w:r>
    </w:p>
    <w:bookmarkEnd w:id="3"/>
    <w:p w14:paraId="12A65B2C" w14:textId="77777777" w:rsidR="00D441C4" w:rsidRPr="00D441C4" w:rsidRDefault="00D441C4" w:rsidP="00684233">
      <w:pPr>
        <w:pStyle w:val="Body"/>
        <w:spacing w:line="240" w:lineRule="auto"/>
        <w:rPr>
          <w:b/>
          <w:bCs/>
          <w:sz w:val="24"/>
          <w:szCs w:val="24"/>
        </w:rPr>
      </w:pPr>
    </w:p>
    <w:p w14:paraId="61B1D436" w14:textId="77777777" w:rsidR="00743231" w:rsidRPr="00346AAF" w:rsidRDefault="006A4AF8">
      <w:pPr>
        <w:pStyle w:val="Body"/>
        <w:rPr>
          <w:b/>
          <w:bCs/>
          <w:color w:val="244061"/>
          <w:sz w:val="24"/>
          <w:szCs w:val="24"/>
          <w:u w:color="244061"/>
        </w:rPr>
      </w:pPr>
      <w:r w:rsidRPr="00346AAF">
        <w:rPr>
          <w:b/>
          <w:bCs/>
          <w:color w:val="244061"/>
          <w:sz w:val="24"/>
          <w:szCs w:val="24"/>
          <w:u w:color="244061"/>
        </w:rPr>
        <w:t xml:space="preserve">Disclaimer </w:t>
      </w:r>
    </w:p>
    <w:p w14:paraId="7E26F36E" w14:textId="3070207D" w:rsidR="00743231" w:rsidRPr="00346AAF" w:rsidRDefault="006A4AF8">
      <w:pPr>
        <w:pStyle w:val="Body"/>
        <w:spacing w:line="240" w:lineRule="auto"/>
      </w:pPr>
      <w:r w:rsidRPr="00346AAF">
        <w:t>UNFPA does not charge any application, processing, training, interviewing, testing or other fee in connection with the application or recruitment process</w:t>
      </w:r>
      <w:r w:rsidR="003809A7" w:rsidRPr="00346AAF">
        <w:t>.</w:t>
      </w:r>
      <w:r w:rsidRPr="00346AAF">
        <w:t xml:space="preserve"> </w:t>
      </w:r>
      <w:r w:rsidR="003809A7" w:rsidRPr="00346AAF">
        <w:t>Fraudulent</w:t>
      </w:r>
      <w:r w:rsidRPr="00346AAF">
        <w:t xml:space="preserve"> notice</w:t>
      </w:r>
      <w:r w:rsidR="003809A7" w:rsidRPr="00346AAF">
        <w:t>s</w:t>
      </w:r>
      <w:r w:rsidRPr="00346AAF">
        <w:t>, letter</w:t>
      </w:r>
      <w:r w:rsidR="003809A7" w:rsidRPr="00346AAF">
        <w:t>s</w:t>
      </w:r>
      <w:r w:rsidRPr="00346AAF">
        <w:t xml:space="preserve"> or offer</w:t>
      </w:r>
      <w:r w:rsidR="003809A7" w:rsidRPr="00346AAF">
        <w:t>s</w:t>
      </w:r>
      <w:r w:rsidR="00960278" w:rsidRPr="00346AAF">
        <w:t xml:space="preserve"> </w:t>
      </w:r>
      <w:r w:rsidRPr="00346AAF">
        <w:t xml:space="preserve">may </w:t>
      </w:r>
      <w:r w:rsidR="003809A7" w:rsidRPr="00346AAF">
        <w:t xml:space="preserve">be </w:t>
      </w:r>
      <w:r w:rsidRPr="00346AAF">
        <w:t>submit</w:t>
      </w:r>
      <w:r w:rsidR="003809A7" w:rsidRPr="00346AAF">
        <w:t>ted to</w:t>
      </w:r>
      <w:r w:rsidRPr="00346AAF">
        <w:t xml:space="preserve"> the UNFPA fraud hotline </w:t>
      </w:r>
      <w:hyperlink r:id="rId9" w:history="1">
        <w:r w:rsidR="00AD23A4" w:rsidRPr="00346AAF">
          <w:rPr>
            <w:rStyle w:val="Hyperlink"/>
          </w:rPr>
          <w:t>http://www.unfpa.org/help/hotline.cfm</w:t>
        </w:r>
      </w:hyperlink>
    </w:p>
    <w:p w14:paraId="45168D61" w14:textId="3950B99E" w:rsidR="00AD23A4" w:rsidRPr="00346AAF" w:rsidRDefault="00AD23A4" w:rsidP="00AD23A4">
      <w:pPr>
        <w:pStyle w:val="Body"/>
        <w:rPr>
          <w:b/>
          <w:bCs/>
          <w:color w:val="244061"/>
          <w:sz w:val="24"/>
          <w:szCs w:val="24"/>
          <w:u w:color="244061"/>
        </w:rPr>
      </w:pPr>
      <w:r w:rsidRPr="00346AAF">
        <w:rPr>
          <w:b/>
          <w:bCs/>
          <w:color w:val="244061"/>
          <w:sz w:val="24"/>
          <w:szCs w:val="24"/>
          <w:u w:color="244061"/>
        </w:rPr>
        <w:t>How to Apply</w:t>
      </w:r>
    </w:p>
    <w:p w14:paraId="1A0EFA3E" w14:textId="77777777" w:rsidR="0048108A" w:rsidRDefault="00AD23A4" w:rsidP="00AD23A4">
      <w:pPr>
        <w:pStyle w:val="Body"/>
      </w:pPr>
      <w:r w:rsidRPr="00346AAF">
        <w:rPr>
          <w:bCs/>
          <w:color w:val="000000" w:themeColor="text1"/>
          <w:sz w:val="24"/>
          <w:szCs w:val="24"/>
          <w:u w:color="244061"/>
        </w:rPr>
        <w:t>Please click on the link belo</w:t>
      </w:r>
      <w:r w:rsidRPr="00AD23A4">
        <w:rPr>
          <w:bCs/>
          <w:color w:val="000000" w:themeColor="text1"/>
          <w:sz w:val="24"/>
          <w:szCs w:val="24"/>
          <w:u w:color="244061"/>
        </w:rPr>
        <w:t>w to apply for the position</w:t>
      </w:r>
      <w:r w:rsidR="00FE3583">
        <w:rPr>
          <w:bCs/>
          <w:color w:val="000000" w:themeColor="text1"/>
          <w:sz w:val="24"/>
          <w:szCs w:val="24"/>
          <w:u w:color="244061"/>
        </w:rPr>
        <w:t xml:space="preserve"> online</w:t>
      </w:r>
      <w:r w:rsidRPr="00AD23A4">
        <w:rPr>
          <w:bCs/>
          <w:color w:val="000000" w:themeColor="text1"/>
          <w:sz w:val="24"/>
          <w:szCs w:val="24"/>
          <w:u w:color="244061"/>
        </w:rPr>
        <w:t>:</w:t>
      </w:r>
      <w:r w:rsidR="0048108A" w:rsidRPr="0048108A">
        <w:t xml:space="preserve"> </w:t>
      </w:r>
    </w:p>
    <w:p w14:paraId="68EDB4E4" w14:textId="103CCA6B" w:rsidR="00AD23A4" w:rsidRDefault="0048108A" w:rsidP="00AD23A4">
      <w:pPr>
        <w:pStyle w:val="Body"/>
        <w:rPr>
          <w:bCs/>
          <w:color w:val="000000" w:themeColor="text1"/>
          <w:sz w:val="24"/>
          <w:szCs w:val="24"/>
          <w:u w:color="244061"/>
        </w:rPr>
      </w:pPr>
      <w:r>
        <w:rPr>
          <w:bCs/>
          <w:color w:val="000000" w:themeColor="text1"/>
          <w:sz w:val="24"/>
          <w:szCs w:val="24"/>
          <w:u w:color="244061"/>
        </w:rPr>
        <w:t xml:space="preserve">External: </w:t>
      </w:r>
      <w:hyperlink r:id="rId10" w:history="1">
        <w:r w:rsidRPr="00C83A4D">
          <w:rPr>
            <w:rStyle w:val="Hyperlink"/>
            <w:bCs/>
            <w:sz w:val="24"/>
            <w:szCs w:val="24"/>
          </w:rPr>
          <w:t>https://estm.fa.em2.oraclecloud.com/hcmUI/CandidateExperience/en/sites/CX_2003/job/16211</w:t>
        </w:r>
      </w:hyperlink>
    </w:p>
    <w:p w14:paraId="7CBDCB4F" w14:textId="77777777" w:rsidR="0048108A" w:rsidRDefault="0048108A" w:rsidP="00AD23A4">
      <w:pPr>
        <w:pStyle w:val="Body"/>
        <w:rPr>
          <w:bCs/>
          <w:color w:val="000000" w:themeColor="text1"/>
          <w:sz w:val="24"/>
          <w:szCs w:val="24"/>
          <w:u w:color="244061"/>
        </w:rPr>
      </w:pPr>
    </w:p>
    <w:p w14:paraId="433DC559" w14:textId="77777777" w:rsidR="0048108A" w:rsidRPr="00AD23A4" w:rsidRDefault="0048108A" w:rsidP="00AD23A4">
      <w:pPr>
        <w:pStyle w:val="Body"/>
        <w:rPr>
          <w:bCs/>
          <w:color w:val="000000" w:themeColor="text1"/>
          <w:sz w:val="24"/>
          <w:szCs w:val="24"/>
          <w:u w:color="244061"/>
        </w:rPr>
      </w:pPr>
    </w:p>
    <w:sectPr w:rsidR="0048108A" w:rsidRPr="00AD23A4">
      <w:headerReference w:type="default" r:id="rId11"/>
      <w:footerReference w:type="default" r:id="rId12"/>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8613" w14:textId="77777777" w:rsidR="003637C3" w:rsidRDefault="003637C3">
      <w:r>
        <w:separator/>
      </w:r>
    </w:p>
  </w:endnote>
  <w:endnote w:type="continuationSeparator" w:id="0">
    <w:p w14:paraId="3FC42366" w14:textId="77777777" w:rsidR="003637C3" w:rsidRDefault="003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EF6C" w14:textId="77777777" w:rsidR="003637C3" w:rsidRDefault="003637C3">
      <w:r>
        <w:separator/>
      </w:r>
    </w:p>
  </w:footnote>
  <w:footnote w:type="continuationSeparator" w:id="0">
    <w:p w14:paraId="45AAE87A" w14:textId="77777777" w:rsidR="003637C3" w:rsidRDefault="0036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0945" w14:textId="77777777" w:rsidR="00743231" w:rsidRDefault="006A4AF8">
    <w:pPr>
      <w:pStyle w:val="Header"/>
      <w:tabs>
        <w:tab w:val="clear" w:pos="9026"/>
        <w:tab w:val="right" w:pos="9000"/>
      </w:tabs>
    </w:pPr>
    <w:r>
      <w:rPr>
        <w:noProof/>
        <w:lang w:val="en-ZA" w:eastAsia="en-ZA"/>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0364B0A"/>
    <w:multiLevelType w:val="hybridMultilevel"/>
    <w:tmpl w:val="1E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267F"/>
    <w:multiLevelType w:val="hybridMultilevel"/>
    <w:tmpl w:val="115A1734"/>
    <w:lvl w:ilvl="0" w:tplc="21286F66">
      <w:numFmt w:val="bullet"/>
      <w:lvlText w:val="-"/>
      <w:lvlJc w:val="left"/>
      <w:pPr>
        <w:ind w:left="405" w:hanging="360"/>
      </w:pPr>
      <w:rPr>
        <w:rFonts w:ascii="Calibri" w:eastAsiaTheme="minorHAnsi"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253333"/>
    <w:multiLevelType w:val="hybridMultilevel"/>
    <w:tmpl w:val="3BAA49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51C1458">
      <w:numFmt w:val="bullet"/>
      <w:lvlText w:val="•"/>
      <w:lvlJc w:val="left"/>
      <w:pPr>
        <w:ind w:left="2076" w:hanging="636"/>
      </w:pPr>
      <w:rPr>
        <w:rFonts w:ascii="Calibri" w:eastAsia="Times New Roman" w:hAnsi="Calibri" w:cs="Calibri"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5"/>
  </w:num>
  <w:num w:numId="3">
    <w:abstractNumId w:val="6"/>
  </w:num>
  <w:num w:numId="4">
    <w:abstractNumId w:val="8"/>
  </w:num>
  <w:num w:numId="5">
    <w:abstractNumId w:val="1"/>
  </w:num>
  <w:num w:numId="6">
    <w:abstractNumId w:val="7"/>
  </w:num>
  <w:num w:numId="7">
    <w:abstractNumId w:val="4"/>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3533C"/>
    <w:rsid w:val="000410B8"/>
    <w:rsid w:val="000538BB"/>
    <w:rsid w:val="00055E5D"/>
    <w:rsid w:val="00075AA8"/>
    <w:rsid w:val="000844CF"/>
    <w:rsid w:val="000C43B8"/>
    <w:rsid w:val="000C5AEC"/>
    <w:rsid w:val="000D1840"/>
    <w:rsid w:val="000D6731"/>
    <w:rsid w:val="000F1BAF"/>
    <w:rsid w:val="00121821"/>
    <w:rsid w:val="00126007"/>
    <w:rsid w:val="00155420"/>
    <w:rsid w:val="00162E13"/>
    <w:rsid w:val="00165227"/>
    <w:rsid w:val="00180B3F"/>
    <w:rsid w:val="0019384F"/>
    <w:rsid w:val="001B4289"/>
    <w:rsid w:val="001B4983"/>
    <w:rsid w:val="001D5612"/>
    <w:rsid w:val="001F4888"/>
    <w:rsid w:val="001F4CC9"/>
    <w:rsid w:val="002048A5"/>
    <w:rsid w:val="00223E61"/>
    <w:rsid w:val="00243039"/>
    <w:rsid w:val="00243413"/>
    <w:rsid w:val="0024348F"/>
    <w:rsid w:val="00247EBA"/>
    <w:rsid w:val="00261C52"/>
    <w:rsid w:val="00293B4D"/>
    <w:rsid w:val="002A5891"/>
    <w:rsid w:val="002B259A"/>
    <w:rsid w:val="002D29DF"/>
    <w:rsid w:val="002D4D4F"/>
    <w:rsid w:val="002E2A2A"/>
    <w:rsid w:val="0033035F"/>
    <w:rsid w:val="003426BD"/>
    <w:rsid w:val="00346AAF"/>
    <w:rsid w:val="003611B7"/>
    <w:rsid w:val="003637C3"/>
    <w:rsid w:val="00364310"/>
    <w:rsid w:val="00364FB9"/>
    <w:rsid w:val="0036740B"/>
    <w:rsid w:val="003809A7"/>
    <w:rsid w:val="003B202B"/>
    <w:rsid w:val="003C1211"/>
    <w:rsid w:val="003D237F"/>
    <w:rsid w:val="003E30CB"/>
    <w:rsid w:val="00403283"/>
    <w:rsid w:val="00405779"/>
    <w:rsid w:val="0041078F"/>
    <w:rsid w:val="00413633"/>
    <w:rsid w:val="00414684"/>
    <w:rsid w:val="004155E0"/>
    <w:rsid w:val="004319FA"/>
    <w:rsid w:val="00447F1F"/>
    <w:rsid w:val="00461839"/>
    <w:rsid w:val="0048108A"/>
    <w:rsid w:val="004936B9"/>
    <w:rsid w:val="004A072C"/>
    <w:rsid w:val="004A1867"/>
    <w:rsid w:val="004B45C9"/>
    <w:rsid w:val="004E2074"/>
    <w:rsid w:val="00505545"/>
    <w:rsid w:val="0052340A"/>
    <w:rsid w:val="00544E83"/>
    <w:rsid w:val="00546E05"/>
    <w:rsid w:val="00551A20"/>
    <w:rsid w:val="00551AC4"/>
    <w:rsid w:val="00554540"/>
    <w:rsid w:val="00585F56"/>
    <w:rsid w:val="005933A8"/>
    <w:rsid w:val="00596D95"/>
    <w:rsid w:val="005975AC"/>
    <w:rsid w:val="005B0889"/>
    <w:rsid w:val="005B7758"/>
    <w:rsid w:val="005D4720"/>
    <w:rsid w:val="005D6313"/>
    <w:rsid w:val="005E0232"/>
    <w:rsid w:val="005E2229"/>
    <w:rsid w:val="005F0744"/>
    <w:rsid w:val="00613BA6"/>
    <w:rsid w:val="00665762"/>
    <w:rsid w:val="006663FB"/>
    <w:rsid w:val="006741CD"/>
    <w:rsid w:val="006809E9"/>
    <w:rsid w:val="00683ACD"/>
    <w:rsid w:val="00684233"/>
    <w:rsid w:val="006850FE"/>
    <w:rsid w:val="006A4AF8"/>
    <w:rsid w:val="006A5F9C"/>
    <w:rsid w:val="006E59F2"/>
    <w:rsid w:val="006F6DC4"/>
    <w:rsid w:val="00703828"/>
    <w:rsid w:val="0070635E"/>
    <w:rsid w:val="007249D9"/>
    <w:rsid w:val="00732422"/>
    <w:rsid w:val="0074089A"/>
    <w:rsid w:val="00743231"/>
    <w:rsid w:val="00755CAE"/>
    <w:rsid w:val="007722A2"/>
    <w:rsid w:val="00794E84"/>
    <w:rsid w:val="0079740E"/>
    <w:rsid w:val="007B3EBD"/>
    <w:rsid w:val="007B4420"/>
    <w:rsid w:val="007B56C7"/>
    <w:rsid w:val="007D0071"/>
    <w:rsid w:val="007D6615"/>
    <w:rsid w:val="007E5C05"/>
    <w:rsid w:val="00806208"/>
    <w:rsid w:val="00840342"/>
    <w:rsid w:val="008424D8"/>
    <w:rsid w:val="008426BD"/>
    <w:rsid w:val="00843BEC"/>
    <w:rsid w:val="00851B7D"/>
    <w:rsid w:val="00876527"/>
    <w:rsid w:val="008868B7"/>
    <w:rsid w:val="00890095"/>
    <w:rsid w:val="008C0E7E"/>
    <w:rsid w:val="008C5F39"/>
    <w:rsid w:val="008E5431"/>
    <w:rsid w:val="008E5BE4"/>
    <w:rsid w:val="008F0F99"/>
    <w:rsid w:val="00917EC1"/>
    <w:rsid w:val="00927BF1"/>
    <w:rsid w:val="009462E8"/>
    <w:rsid w:val="00952DB0"/>
    <w:rsid w:val="00954118"/>
    <w:rsid w:val="00956720"/>
    <w:rsid w:val="00960278"/>
    <w:rsid w:val="00961FD4"/>
    <w:rsid w:val="009657FB"/>
    <w:rsid w:val="00980180"/>
    <w:rsid w:val="009C0FE0"/>
    <w:rsid w:val="009C3A70"/>
    <w:rsid w:val="009E1595"/>
    <w:rsid w:val="00A01A0D"/>
    <w:rsid w:val="00A14108"/>
    <w:rsid w:val="00A37190"/>
    <w:rsid w:val="00A42A0A"/>
    <w:rsid w:val="00A459C9"/>
    <w:rsid w:val="00A511D3"/>
    <w:rsid w:val="00A63C21"/>
    <w:rsid w:val="00A76AA7"/>
    <w:rsid w:val="00A80F1B"/>
    <w:rsid w:val="00AA422E"/>
    <w:rsid w:val="00AA4915"/>
    <w:rsid w:val="00AC444F"/>
    <w:rsid w:val="00AD23A4"/>
    <w:rsid w:val="00AE3039"/>
    <w:rsid w:val="00B14016"/>
    <w:rsid w:val="00B359E5"/>
    <w:rsid w:val="00B35AAC"/>
    <w:rsid w:val="00B45A1E"/>
    <w:rsid w:val="00B61943"/>
    <w:rsid w:val="00B6768A"/>
    <w:rsid w:val="00B94766"/>
    <w:rsid w:val="00BB1470"/>
    <w:rsid w:val="00BC64EA"/>
    <w:rsid w:val="00C20A6E"/>
    <w:rsid w:val="00C31D5B"/>
    <w:rsid w:val="00C327AF"/>
    <w:rsid w:val="00C6306A"/>
    <w:rsid w:val="00C63707"/>
    <w:rsid w:val="00C73E2B"/>
    <w:rsid w:val="00CA1469"/>
    <w:rsid w:val="00CB2129"/>
    <w:rsid w:val="00CF3860"/>
    <w:rsid w:val="00D01BDB"/>
    <w:rsid w:val="00D02AFB"/>
    <w:rsid w:val="00D02B2B"/>
    <w:rsid w:val="00D050BD"/>
    <w:rsid w:val="00D441C4"/>
    <w:rsid w:val="00D4464C"/>
    <w:rsid w:val="00D7032A"/>
    <w:rsid w:val="00DC4774"/>
    <w:rsid w:val="00DC6842"/>
    <w:rsid w:val="00DD5189"/>
    <w:rsid w:val="00DD5993"/>
    <w:rsid w:val="00DE3727"/>
    <w:rsid w:val="00DF0376"/>
    <w:rsid w:val="00DF6715"/>
    <w:rsid w:val="00E16856"/>
    <w:rsid w:val="00E23146"/>
    <w:rsid w:val="00E2342D"/>
    <w:rsid w:val="00E261DC"/>
    <w:rsid w:val="00E36C9E"/>
    <w:rsid w:val="00E52A9F"/>
    <w:rsid w:val="00E53AAF"/>
    <w:rsid w:val="00E64071"/>
    <w:rsid w:val="00E83B5D"/>
    <w:rsid w:val="00E97CE2"/>
    <w:rsid w:val="00EA5E9D"/>
    <w:rsid w:val="00EB004D"/>
    <w:rsid w:val="00EB79CF"/>
    <w:rsid w:val="00ED6A26"/>
    <w:rsid w:val="00EF4B53"/>
    <w:rsid w:val="00F243A6"/>
    <w:rsid w:val="00F40972"/>
    <w:rsid w:val="00F52055"/>
    <w:rsid w:val="00F521D4"/>
    <w:rsid w:val="00F660D9"/>
    <w:rsid w:val="00F80B9E"/>
    <w:rsid w:val="00F91278"/>
    <w:rsid w:val="00FC32AB"/>
    <w:rsid w:val="00FD1159"/>
    <w:rsid w:val="00FE3583"/>
    <w:rsid w:val="00FE7DA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0A747EC9-C5DE-4D2C-AE8A-F5C4DEF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660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5"/>
      </w:numPr>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680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0"/>
      <w:bdr w:val="none" w:sz="0" w:space="0" w:color="auto"/>
    </w:rPr>
  </w:style>
  <w:style w:type="character" w:customStyle="1" w:styleId="BodyTextChar">
    <w:name w:val="Body Text Char"/>
    <w:basedOn w:val="DefaultParagraphFont"/>
    <w:link w:val="BodyText"/>
    <w:rsid w:val="006809E9"/>
    <w:rPr>
      <w:rFonts w:ascii="Arial" w:eastAsia="Times New Roman" w:hAnsi="Arial"/>
      <w:szCs w:val="24"/>
      <w:bdr w:val="none" w:sz="0" w:space="0" w:color="auto"/>
      <w:lang w:val="en-US" w:eastAsia="en-US"/>
    </w:rPr>
  </w:style>
  <w:style w:type="paragraph" w:styleId="HTMLPreformatted">
    <w:name w:val="HTML Preformatted"/>
    <w:basedOn w:val="Normal"/>
    <w:link w:val="HTMLPreformattedChar"/>
    <w:rsid w:val="007D661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rsid w:val="007D6615"/>
    <w:rPr>
      <w:rFonts w:ascii="Courier New" w:eastAsia="Times New Roman" w:hAnsi="Courier New" w:cs="Courier New"/>
      <w:bdr w:val="none" w:sz="0" w:space="0" w:color="auto"/>
      <w:lang w:val="en-US" w:eastAsia="en-US"/>
    </w:rPr>
  </w:style>
  <w:style w:type="paragraph" w:styleId="Revision">
    <w:name w:val="Revision"/>
    <w:hidden/>
    <w:uiPriority w:val="99"/>
    <w:semiHidden/>
    <w:rsid w:val="00F660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F660D9"/>
    <w:rPr>
      <w:rFonts w:asciiTheme="majorHAnsi" w:eastAsiaTheme="majorEastAsia" w:hAnsiTheme="majorHAnsi" w:cstheme="majorBidi"/>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48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diversity-equity-inclu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tm.fa.em2.oraclecloud.com/hcmUI/CandidateExperience/en/sites/CX_2003/job/16211" TargetMode="External"/><Relationship Id="rId4" Type="http://schemas.openxmlformats.org/officeDocument/2006/relationships/settings" Target="settings.xml"/><Relationship Id="rId9" Type="http://schemas.openxmlformats.org/officeDocument/2006/relationships/hyperlink" Target="http://www.unfpa.org/help/hotline.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7F05-B603-4EDC-9FFD-73405FF4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UNFPA</cp:lastModifiedBy>
  <cp:revision>3</cp:revision>
  <cp:lastPrinted>2018-05-01T17:47:00Z</cp:lastPrinted>
  <dcterms:created xsi:type="dcterms:W3CDTF">2024-02-08T14:21:00Z</dcterms:created>
  <dcterms:modified xsi:type="dcterms:W3CDTF">2024-02-09T06:59:00Z</dcterms:modified>
</cp:coreProperties>
</file>